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E5C23" w14:textId="77777777" w:rsidR="00CC254C" w:rsidRPr="008E2A13" w:rsidRDefault="000C71E8" w:rsidP="00D41123">
      <w:pPr>
        <w:jc w:val="right"/>
        <w:rPr>
          <w:rFonts w:ascii="Tahoma" w:hAnsi="Tahoma" w:cs="Tahoma"/>
          <w:sz w:val="20"/>
        </w:rPr>
      </w:pPr>
      <w:r>
        <w:rPr>
          <w:rFonts w:ascii="Arial" w:hAnsi="Arial" w:cs="Arial"/>
          <w:noProof/>
          <w:snapToGrid/>
          <w:sz w:val="20"/>
        </w:rPr>
        <w:drawing>
          <wp:anchor distT="0" distB="0" distL="114300" distR="114300" simplePos="0" relativeHeight="251735040" behindDoc="0" locked="0" layoutInCell="1" allowOverlap="1" wp14:anchorId="77EF8883" wp14:editId="3B54F989">
            <wp:simplePos x="0" y="0"/>
            <wp:positionH relativeFrom="column">
              <wp:posOffset>4528820</wp:posOffset>
            </wp:positionH>
            <wp:positionV relativeFrom="page">
              <wp:posOffset>268605</wp:posOffset>
            </wp:positionV>
            <wp:extent cx="1931670" cy="1305560"/>
            <wp:effectExtent l="0" t="0" r="0" b="889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2017 AMSN logo wTM.jpg"/>
                    <pic:cNvPicPr/>
                  </pic:nvPicPr>
                  <pic:blipFill>
                    <a:blip r:embed="rId7">
                      <a:extLst>
                        <a:ext uri="{28A0092B-C50C-407E-A947-70E740481C1C}">
                          <a14:useLocalDpi xmlns:a14="http://schemas.microsoft.com/office/drawing/2010/main" val="0"/>
                        </a:ext>
                      </a:extLst>
                    </a:blip>
                    <a:stretch>
                      <a:fillRect/>
                    </a:stretch>
                  </pic:blipFill>
                  <pic:spPr>
                    <a:xfrm>
                      <a:off x="0" y="0"/>
                      <a:ext cx="1931670" cy="1305560"/>
                    </a:xfrm>
                    <a:prstGeom prst="rect">
                      <a:avLst/>
                    </a:prstGeom>
                  </pic:spPr>
                </pic:pic>
              </a:graphicData>
            </a:graphic>
            <wp14:sizeRelH relativeFrom="margin">
              <wp14:pctWidth>0</wp14:pctWidth>
            </wp14:sizeRelH>
            <wp14:sizeRelV relativeFrom="margin">
              <wp14:pctHeight>0</wp14:pctHeight>
            </wp14:sizeRelV>
          </wp:anchor>
        </w:drawing>
      </w:r>
    </w:p>
    <w:p w14:paraId="3711739F" w14:textId="77777777" w:rsidR="00581092" w:rsidRDefault="00581092">
      <w:pPr>
        <w:rPr>
          <w:rFonts w:ascii="Tahoma" w:hAnsi="Tahoma" w:cs="Tahoma"/>
          <w:sz w:val="20"/>
        </w:rPr>
      </w:pPr>
    </w:p>
    <w:p w14:paraId="338D6A7D" w14:textId="77777777" w:rsidR="00CC254C" w:rsidRPr="008E2A13" w:rsidRDefault="00CC254C">
      <w:pPr>
        <w:rPr>
          <w:rFonts w:ascii="Tahoma" w:hAnsi="Tahoma" w:cs="Tahoma"/>
          <w:sz w:val="20"/>
        </w:rPr>
      </w:pPr>
      <w:r w:rsidRPr="008E2A13">
        <w:rPr>
          <w:rFonts w:ascii="Tahoma" w:hAnsi="Tahoma" w:cs="Tahoma"/>
          <w:sz w:val="20"/>
        </w:rPr>
        <w:t xml:space="preserve">Dear </w:t>
      </w:r>
      <w:r w:rsidR="006E07C8" w:rsidRPr="008E2A13">
        <w:rPr>
          <w:rFonts w:ascii="Tahoma" w:hAnsi="Tahoma" w:cs="Tahoma"/>
          <w:sz w:val="20"/>
        </w:rPr>
        <w:t xml:space="preserve">AMSN </w:t>
      </w:r>
      <w:r w:rsidRPr="008E2A13">
        <w:rPr>
          <w:rFonts w:ascii="Tahoma" w:hAnsi="Tahoma" w:cs="Tahoma"/>
          <w:sz w:val="20"/>
        </w:rPr>
        <w:t>Exhibitor:</w:t>
      </w:r>
    </w:p>
    <w:p w14:paraId="533AFB13" w14:textId="77777777" w:rsidR="00CC254C" w:rsidRDefault="00CC254C">
      <w:pPr>
        <w:rPr>
          <w:rFonts w:ascii="Tahoma" w:hAnsi="Tahoma" w:cs="Tahoma"/>
          <w:sz w:val="20"/>
        </w:rPr>
      </w:pPr>
    </w:p>
    <w:p w14:paraId="18BEF48D" w14:textId="77777777" w:rsidR="00A21DB9" w:rsidRPr="00C20EF6" w:rsidRDefault="00A21DB9">
      <w:pPr>
        <w:rPr>
          <w:rFonts w:ascii="Tahoma" w:hAnsi="Tahoma" w:cs="Tahoma"/>
          <w:sz w:val="4"/>
          <w:szCs w:val="4"/>
        </w:rPr>
      </w:pPr>
    </w:p>
    <w:p w14:paraId="70B8873B" w14:textId="3C47698D" w:rsidR="00CC254C" w:rsidRPr="008E2A13" w:rsidRDefault="00CC254C" w:rsidP="007A5043">
      <w:pPr>
        <w:jc w:val="both"/>
        <w:rPr>
          <w:rFonts w:ascii="Tahoma" w:hAnsi="Tahoma" w:cs="Tahoma"/>
          <w:sz w:val="20"/>
        </w:rPr>
      </w:pPr>
      <w:r w:rsidRPr="008E2A13">
        <w:rPr>
          <w:rFonts w:ascii="Tahoma" w:hAnsi="Tahoma" w:cs="Tahoma"/>
          <w:sz w:val="20"/>
        </w:rPr>
        <w:t xml:space="preserve">Thank you for submitting your application for exhibit space </w:t>
      </w:r>
      <w:r w:rsidR="006E07C8" w:rsidRPr="008E2A13">
        <w:rPr>
          <w:rFonts w:ascii="Tahoma" w:hAnsi="Tahoma" w:cs="Tahoma"/>
          <w:sz w:val="20"/>
        </w:rPr>
        <w:t>at</w:t>
      </w:r>
      <w:r w:rsidRPr="008E2A13">
        <w:rPr>
          <w:rFonts w:ascii="Tahoma" w:hAnsi="Tahoma" w:cs="Tahoma"/>
          <w:sz w:val="20"/>
        </w:rPr>
        <w:t xml:space="preserve"> the </w:t>
      </w:r>
      <w:r w:rsidRPr="008E2A13">
        <w:rPr>
          <w:rFonts w:ascii="Tahoma" w:hAnsi="Tahoma" w:cs="Tahoma"/>
          <w:b/>
          <w:sz w:val="20"/>
        </w:rPr>
        <w:t>Academy of Medical</w:t>
      </w:r>
      <w:r w:rsidRPr="008E2A13">
        <w:rPr>
          <w:rFonts w:ascii="Tahoma" w:hAnsi="Tahoma" w:cs="Tahoma"/>
          <w:b/>
          <w:sz w:val="20"/>
        </w:rPr>
        <w:noBreakHyphen/>
        <w:t xml:space="preserve">Surgical Nurses </w:t>
      </w:r>
      <w:r w:rsidR="00F40557">
        <w:rPr>
          <w:rFonts w:ascii="Tahoma" w:hAnsi="Tahoma" w:cs="Tahoma"/>
          <w:b/>
          <w:sz w:val="20"/>
        </w:rPr>
        <w:t>2</w:t>
      </w:r>
      <w:r w:rsidR="00FF4C0F">
        <w:rPr>
          <w:rFonts w:ascii="Tahoma" w:hAnsi="Tahoma" w:cs="Tahoma"/>
          <w:b/>
          <w:sz w:val="20"/>
        </w:rPr>
        <w:t>8</w:t>
      </w:r>
      <w:r w:rsidR="006059B2">
        <w:rPr>
          <w:rFonts w:ascii="Tahoma" w:hAnsi="Tahoma" w:cs="Tahoma"/>
          <w:b/>
          <w:sz w:val="20"/>
        </w:rPr>
        <w:t>th</w:t>
      </w:r>
      <w:r w:rsidR="003B1F6F">
        <w:rPr>
          <w:rFonts w:ascii="Tahoma" w:hAnsi="Tahoma" w:cs="Tahoma"/>
          <w:b/>
          <w:sz w:val="20"/>
        </w:rPr>
        <w:t xml:space="preserve"> </w:t>
      </w:r>
      <w:r w:rsidRPr="008E2A13">
        <w:rPr>
          <w:rFonts w:ascii="Tahoma" w:hAnsi="Tahoma" w:cs="Tahoma"/>
          <w:b/>
          <w:sz w:val="20"/>
        </w:rPr>
        <w:t>Annual Convention</w:t>
      </w:r>
      <w:r w:rsidR="00CA1BF9">
        <w:rPr>
          <w:rFonts w:ascii="Tahoma" w:hAnsi="Tahoma" w:cs="Tahoma"/>
          <w:b/>
          <w:sz w:val="20"/>
        </w:rPr>
        <w:t xml:space="preserve"> </w:t>
      </w:r>
      <w:r w:rsidRPr="008E2A13">
        <w:rPr>
          <w:rFonts w:ascii="Tahoma" w:hAnsi="Tahoma" w:cs="Tahoma"/>
          <w:sz w:val="20"/>
        </w:rPr>
        <w:t xml:space="preserve">to be held </w:t>
      </w:r>
      <w:r w:rsidR="00FF4C0F">
        <w:rPr>
          <w:rFonts w:ascii="Tahoma" w:hAnsi="Tahoma" w:cs="Tahoma"/>
          <w:sz w:val="20"/>
        </w:rPr>
        <w:t xml:space="preserve">September 26-29, 2019 at the Hilton Chicago </w:t>
      </w:r>
      <w:r w:rsidR="006059B2">
        <w:rPr>
          <w:rFonts w:ascii="Tahoma" w:hAnsi="Tahoma" w:cs="Tahoma"/>
          <w:sz w:val="20"/>
        </w:rPr>
        <w:t>in</w:t>
      </w:r>
      <w:r w:rsidR="00FF4C0F">
        <w:rPr>
          <w:rFonts w:ascii="Tahoma" w:hAnsi="Tahoma" w:cs="Tahoma"/>
          <w:sz w:val="20"/>
        </w:rPr>
        <w:t xml:space="preserve"> Chicago, IL</w:t>
      </w:r>
      <w:r w:rsidR="006059B2">
        <w:rPr>
          <w:rFonts w:ascii="Tahoma" w:hAnsi="Tahoma" w:cs="Tahoma"/>
          <w:sz w:val="20"/>
        </w:rPr>
        <w:t xml:space="preserve">. </w:t>
      </w:r>
      <w:r w:rsidRPr="008E2A13">
        <w:rPr>
          <w:rFonts w:ascii="Tahoma" w:hAnsi="Tahoma" w:cs="Tahoma"/>
          <w:sz w:val="20"/>
        </w:rPr>
        <w:t>We are looking forward to working with you on a successful exhibit presentation.</w:t>
      </w:r>
    </w:p>
    <w:p w14:paraId="7228E39B" w14:textId="77777777" w:rsidR="00CC254C" w:rsidRPr="003B1F6F" w:rsidRDefault="00CC254C">
      <w:pPr>
        <w:rPr>
          <w:rFonts w:ascii="Tahoma" w:hAnsi="Tahoma" w:cs="Tahoma"/>
          <w:sz w:val="17"/>
          <w:szCs w:val="17"/>
        </w:rPr>
      </w:pPr>
    </w:p>
    <w:p w14:paraId="25B0B735" w14:textId="77777777" w:rsidR="00CC254C" w:rsidRPr="008E2A13" w:rsidRDefault="00CC254C">
      <w:pPr>
        <w:pStyle w:val="BodyText"/>
        <w:rPr>
          <w:rFonts w:ascii="Tahoma" w:hAnsi="Tahoma" w:cs="Tahoma"/>
          <w:sz w:val="20"/>
        </w:rPr>
      </w:pPr>
      <w:r w:rsidRPr="008E2A13">
        <w:rPr>
          <w:rFonts w:ascii="Tahoma" w:hAnsi="Tahoma" w:cs="Tahoma"/>
          <w:sz w:val="20"/>
        </w:rPr>
        <w:t xml:space="preserve">Please note the following </w:t>
      </w:r>
      <w:r w:rsidR="00D41123">
        <w:rPr>
          <w:rFonts w:ascii="Tahoma" w:hAnsi="Tahoma" w:cs="Tahoma"/>
          <w:sz w:val="20"/>
        </w:rPr>
        <w:t>information pertaining</w:t>
      </w:r>
      <w:r w:rsidR="006E07C8" w:rsidRPr="008E2A13">
        <w:rPr>
          <w:rFonts w:ascii="Tahoma" w:hAnsi="Tahoma" w:cs="Tahoma"/>
          <w:sz w:val="20"/>
        </w:rPr>
        <w:t xml:space="preserve"> </w:t>
      </w:r>
      <w:r w:rsidRPr="008E2A13">
        <w:rPr>
          <w:rFonts w:ascii="Tahoma" w:hAnsi="Tahoma" w:cs="Tahoma"/>
          <w:sz w:val="20"/>
        </w:rPr>
        <w:t>to your exhibit</w:t>
      </w:r>
      <w:r w:rsidR="0064598D" w:rsidRPr="008E2A13">
        <w:rPr>
          <w:rFonts w:ascii="Tahoma" w:hAnsi="Tahoma" w:cs="Tahoma"/>
          <w:sz w:val="20"/>
        </w:rPr>
        <w:t>:</w:t>
      </w:r>
      <w:r w:rsidRPr="008E2A13">
        <w:rPr>
          <w:rFonts w:ascii="Tahoma" w:hAnsi="Tahoma" w:cs="Tahoma"/>
          <w:sz w:val="20"/>
        </w:rPr>
        <w:t xml:space="preserve">  </w:t>
      </w:r>
    </w:p>
    <w:p w14:paraId="07713683" w14:textId="77777777" w:rsidR="00CC254C" w:rsidRPr="003B1F6F" w:rsidRDefault="00CC254C">
      <w:pPr>
        <w:rPr>
          <w:rFonts w:ascii="Tahoma" w:hAnsi="Tahoma" w:cs="Tahoma"/>
          <w:sz w:val="17"/>
          <w:szCs w:val="17"/>
        </w:rPr>
      </w:pPr>
    </w:p>
    <w:p w14:paraId="1D44F34B" w14:textId="77777777" w:rsidR="00C80540" w:rsidRPr="00C80540" w:rsidRDefault="00C80540" w:rsidP="00C80540">
      <w:pPr>
        <w:ind w:left="360"/>
        <w:rPr>
          <w:rFonts w:ascii="Tahoma" w:hAnsi="Tahoma" w:cs="Tahoma"/>
          <w:sz w:val="20"/>
        </w:rPr>
      </w:pPr>
      <w:r w:rsidRPr="00691FBB">
        <w:rPr>
          <w:rFonts w:ascii="Tahoma" w:hAnsi="Tahoma" w:cs="Tahoma"/>
          <w:b/>
          <w:i/>
          <w:sz w:val="20"/>
        </w:rPr>
        <w:t>Any unpaid balances are due immediately</w:t>
      </w:r>
      <w:r w:rsidRPr="00C80540">
        <w:rPr>
          <w:rFonts w:ascii="Tahoma" w:hAnsi="Tahoma" w:cs="Tahoma"/>
          <w:sz w:val="20"/>
        </w:rPr>
        <w:t xml:space="preserve">. If you should need an invoice for your booth balance, please contact Heidi Perret at </w:t>
      </w:r>
      <w:hyperlink r:id="rId8" w:history="1">
        <w:r w:rsidRPr="00C80540">
          <w:rPr>
            <w:rStyle w:val="Hyperlink"/>
            <w:rFonts w:ascii="Tahoma" w:hAnsi="Tahoma" w:cs="Tahoma"/>
            <w:sz w:val="20"/>
          </w:rPr>
          <w:t>heidi.perret@ajj.com</w:t>
        </w:r>
      </w:hyperlink>
      <w:r w:rsidRPr="00C80540">
        <w:rPr>
          <w:rFonts w:ascii="Tahoma" w:hAnsi="Tahoma" w:cs="Tahoma"/>
          <w:sz w:val="20"/>
        </w:rPr>
        <w:t xml:space="preserve"> </w:t>
      </w:r>
    </w:p>
    <w:p w14:paraId="79364475" w14:textId="77777777" w:rsidR="00CC254C" w:rsidRPr="003B1F6F" w:rsidRDefault="00CC254C" w:rsidP="00FD70ED">
      <w:pPr>
        <w:tabs>
          <w:tab w:val="left" w:pos="-1440"/>
        </w:tabs>
        <w:ind w:left="432"/>
        <w:rPr>
          <w:rFonts w:ascii="Tahoma" w:hAnsi="Tahoma" w:cs="Tahoma"/>
          <w:sz w:val="17"/>
          <w:szCs w:val="17"/>
        </w:rPr>
      </w:pPr>
    </w:p>
    <w:p w14:paraId="31ED2FE5" w14:textId="77777777" w:rsidR="00C630D4" w:rsidRPr="0036547B" w:rsidRDefault="00C630D4" w:rsidP="00C630D4">
      <w:pPr>
        <w:tabs>
          <w:tab w:val="left" w:pos="-1440"/>
        </w:tabs>
        <w:ind w:left="432"/>
        <w:rPr>
          <w:rFonts w:ascii="Tahoma" w:hAnsi="Tahoma" w:cs="Tahoma"/>
          <w:sz w:val="20"/>
          <w:u w:val="single"/>
        </w:rPr>
      </w:pPr>
      <w:r w:rsidRPr="008E2A13">
        <w:rPr>
          <w:rFonts w:ascii="Tahoma" w:hAnsi="Tahoma" w:cs="Tahoma"/>
          <w:b/>
          <w:i/>
          <w:sz w:val="20"/>
        </w:rPr>
        <w:t>AMSN Convention Program Book</w:t>
      </w:r>
      <w:r w:rsidR="00C80540">
        <w:rPr>
          <w:rFonts w:ascii="Tahoma" w:hAnsi="Tahoma" w:cs="Tahoma"/>
          <w:b/>
          <w:i/>
          <w:sz w:val="20"/>
        </w:rPr>
        <w:t>/Mobile App</w:t>
      </w:r>
      <w:r>
        <w:rPr>
          <w:rFonts w:ascii="Tahoma" w:hAnsi="Tahoma" w:cs="Tahoma"/>
          <w:b/>
          <w:i/>
          <w:sz w:val="20"/>
        </w:rPr>
        <w:t xml:space="preserve">: </w:t>
      </w:r>
      <w:r>
        <w:rPr>
          <w:rFonts w:ascii="Tahoma" w:hAnsi="Tahoma" w:cs="Tahoma"/>
          <w:sz w:val="20"/>
        </w:rPr>
        <w:t>Your company will be listed in the AMSN Convention Program book by company name, address, website address and booth number. This information will be taken directly from the exhibitor application.</w:t>
      </w:r>
      <w:r w:rsidR="00F72A38">
        <w:rPr>
          <w:rFonts w:ascii="Tahoma" w:hAnsi="Tahoma" w:cs="Tahoma"/>
          <w:sz w:val="20"/>
        </w:rPr>
        <w:t xml:space="preserve"> You can </w:t>
      </w:r>
      <w:r w:rsidR="000E4C87">
        <w:rPr>
          <w:rFonts w:ascii="Tahoma" w:hAnsi="Tahoma" w:cs="Tahoma"/>
          <w:sz w:val="20"/>
        </w:rPr>
        <w:t xml:space="preserve">however, </w:t>
      </w:r>
      <w:r w:rsidR="00F72A38">
        <w:rPr>
          <w:rFonts w:ascii="Tahoma" w:hAnsi="Tahoma" w:cs="Tahoma"/>
          <w:sz w:val="20"/>
        </w:rPr>
        <w:t>include a write up and company logo</w:t>
      </w:r>
      <w:r w:rsidR="000E4C87">
        <w:rPr>
          <w:rFonts w:ascii="Tahoma" w:hAnsi="Tahoma" w:cs="Tahoma"/>
          <w:sz w:val="20"/>
        </w:rPr>
        <w:t xml:space="preserve"> (300 dpi jpg file)</w:t>
      </w:r>
      <w:r w:rsidR="00F72A38">
        <w:rPr>
          <w:rFonts w:ascii="Tahoma" w:hAnsi="Tahoma" w:cs="Tahoma"/>
          <w:sz w:val="20"/>
        </w:rPr>
        <w:t xml:space="preserve"> by signing into MapDynamics</w:t>
      </w:r>
      <w:r w:rsidR="000E4C87">
        <w:rPr>
          <w:rFonts w:ascii="Tahoma" w:hAnsi="Tahoma" w:cs="Tahoma"/>
          <w:sz w:val="20"/>
        </w:rPr>
        <w:t>, to be used on the interactive floorplan and on the mobile app</w:t>
      </w:r>
    </w:p>
    <w:p w14:paraId="7353338A" w14:textId="77777777" w:rsidR="00C630D4" w:rsidRPr="003B1F6F" w:rsidRDefault="00C630D4" w:rsidP="00C630D4">
      <w:pPr>
        <w:tabs>
          <w:tab w:val="left" w:pos="-1440"/>
        </w:tabs>
        <w:ind w:left="432"/>
        <w:rPr>
          <w:rFonts w:ascii="Tahoma" w:hAnsi="Tahoma" w:cs="Tahoma"/>
          <w:sz w:val="17"/>
          <w:szCs w:val="17"/>
        </w:rPr>
      </w:pPr>
    </w:p>
    <w:p w14:paraId="59ED1CAF" w14:textId="77777777" w:rsidR="00691FBB" w:rsidRPr="00691FBB" w:rsidRDefault="00691FBB" w:rsidP="00691FBB">
      <w:pPr>
        <w:ind w:left="432"/>
        <w:rPr>
          <w:rFonts w:ascii="Tahoma" w:hAnsi="Tahoma" w:cs="Tahoma"/>
          <w:b/>
          <w:sz w:val="20"/>
        </w:rPr>
      </w:pPr>
      <w:r w:rsidRPr="00691FBB">
        <w:rPr>
          <w:rFonts w:ascii="Tahoma" w:hAnsi="Tahoma" w:cs="Tahoma"/>
          <w:b/>
          <w:i/>
          <w:sz w:val="20"/>
        </w:rPr>
        <w:t>Advanced Registration for Booth Personnel</w:t>
      </w:r>
      <w:r w:rsidRPr="00691FBB">
        <w:rPr>
          <w:rFonts w:ascii="Tahoma" w:hAnsi="Tahoma" w:cs="Tahoma"/>
          <w:sz w:val="20"/>
        </w:rPr>
        <w:t xml:space="preserve"> – </w:t>
      </w:r>
      <w:r w:rsidRPr="00691FBB">
        <w:rPr>
          <w:rFonts w:ascii="Tahoma" w:hAnsi="Tahoma" w:cs="Tahoma"/>
          <w:b/>
          <w:i/>
          <w:sz w:val="20"/>
        </w:rPr>
        <w:t>Exhibit Badges</w:t>
      </w:r>
      <w:r w:rsidRPr="00691FBB">
        <w:rPr>
          <w:rFonts w:ascii="Tahoma" w:hAnsi="Tahoma" w:cs="Tahoma"/>
          <w:b/>
          <w:sz w:val="20"/>
        </w:rPr>
        <w:t>:</w:t>
      </w:r>
    </w:p>
    <w:p w14:paraId="7872409C" w14:textId="590A0711" w:rsidR="00691FBB" w:rsidRPr="00691FBB" w:rsidRDefault="00691FBB" w:rsidP="00691FBB">
      <w:pPr>
        <w:ind w:left="432"/>
        <w:rPr>
          <w:rFonts w:ascii="Tahoma" w:hAnsi="Tahoma" w:cs="Tahoma"/>
          <w:sz w:val="20"/>
        </w:rPr>
      </w:pPr>
      <w:r w:rsidRPr="00691FBB">
        <w:rPr>
          <w:rFonts w:ascii="Tahoma" w:hAnsi="Tahoma" w:cs="Tahoma"/>
          <w:sz w:val="20"/>
        </w:rPr>
        <w:t>As part of your exhibit fee, you are entitled to t</w:t>
      </w:r>
      <w:r>
        <w:rPr>
          <w:rFonts w:ascii="Tahoma" w:hAnsi="Tahoma" w:cs="Tahoma"/>
          <w:sz w:val="20"/>
        </w:rPr>
        <w:t>hree</w:t>
      </w:r>
      <w:r w:rsidRPr="00691FBB">
        <w:rPr>
          <w:rFonts w:ascii="Tahoma" w:hAnsi="Tahoma" w:cs="Tahoma"/>
          <w:sz w:val="20"/>
        </w:rPr>
        <w:t xml:space="preserve"> (</w:t>
      </w:r>
      <w:r>
        <w:rPr>
          <w:rFonts w:ascii="Tahoma" w:hAnsi="Tahoma" w:cs="Tahoma"/>
          <w:sz w:val="20"/>
        </w:rPr>
        <w:t>3</w:t>
      </w:r>
      <w:r w:rsidRPr="00691FBB">
        <w:rPr>
          <w:rFonts w:ascii="Tahoma" w:hAnsi="Tahoma" w:cs="Tahoma"/>
          <w:sz w:val="20"/>
        </w:rPr>
        <w:t xml:space="preserve">) complimentary exhibitor badges per booth (10’x10’). You </w:t>
      </w:r>
      <w:r w:rsidRPr="00691FBB">
        <w:rPr>
          <w:rFonts w:ascii="Tahoma" w:hAnsi="Tahoma" w:cs="Tahoma"/>
          <w:b/>
          <w:sz w:val="20"/>
        </w:rPr>
        <w:t>must NOW</w:t>
      </w:r>
      <w:r w:rsidRPr="00691FBB">
        <w:rPr>
          <w:rFonts w:ascii="Tahoma" w:hAnsi="Tahoma" w:cs="Tahoma"/>
          <w:sz w:val="20"/>
        </w:rPr>
        <w:t xml:space="preserve"> register them online using the </w:t>
      </w:r>
      <w:r w:rsidR="000E4C87">
        <w:rPr>
          <w:rFonts w:ascii="Tahoma" w:hAnsi="Tahoma" w:cs="Tahoma"/>
          <w:sz w:val="20"/>
        </w:rPr>
        <w:t xml:space="preserve">MapDynamics </w:t>
      </w:r>
      <w:r w:rsidRPr="00691FBB">
        <w:rPr>
          <w:rFonts w:ascii="Tahoma" w:hAnsi="Tahoma" w:cs="Tahoma"/>
          <w:sz w:val="20"/>
        </w:rPr>
        <w:t>link that was sent out to you originally. Additional booth personnel badges may be purchased for $</w:t>
      </w:r>
      <w:r w:rsidR="00EF054B">
        <w:rPr>
          <w:rFonts w:ascii="Tahoma" w:hAnsi="Tahoma" w:cs="Tahoma"/>
          <w:sz w:val="20"/>
        </w:rPr>
        <w:t>75</w:t>
      </w:r>
      <w:r w:rsidRPr="00691FBB">
        <w:rPr>
          <w:rFonts w:ascii="Tahoma" w:hAnsi="Tahoma" w:cs="Tahoma"/>
          <w:sz w:val="20"/>
        </w:rPr>
        <w:t xml:space="preserve"> each</w:t>
      </w:r>
      <w:r>
        <w:rPr>
          <w:rFonts w:ascii="Tahoma" w:hAnsi="Tahoma" w:cs="Tahoma"/>
          <w:sz w:val="20"/>
        </w:rPr>
        <w:t>.</w:t>
      </w:r>
      <w:r w:rsidRPr="00691FBB">
        <w:rPr>
          <w:rFonts w:ascii="Tahoma" w:hAnsi="Tahoma" w:cs="Tahoma"/>
          <w:sz w:val="20"/>
        </w:rPr>
        <w:t xml:space="preserve"> </w:t>
      </w:r>
      <w:r>
        <w:rPr>
          <w:rFonts w:ascii="Tahoma" w:hAnsi="Tahoma" w:cs="Tahoma"/>
          <w:sz w:val="20"/>
        </w:rPr>
        <w:t>you can use the form found in MapDynamics under Documents &amp; Links by</w:t>
      </w:r>
      <w:r w:rsidR="00FF4C0F">
        <w:rPr>
          <w:rFonts w:ascii="Tahoma" w:hAnsi="Tahoma" w:cs="Tahoma"/>
          <w:sz w:val="20"/>
        </w:rPr>
        <w:t xml:space="preserve"> </w:t>
      </w:r>
      <w:hyperlink r:id="rId9" w:history="1">
        <w:r w:rsidR="00FF4C0F" w:rsidRPr="00FF4C0F">
          <w:rPr>
            <w:rStyle w:val="Hyperlink"/>
            <w:rFonts w:ascii="Tahoma" w:hAnsi="Tahoma" w:cs="Tahoma"/>
            <w:sz w:val="20"/>
          </w:rPr>
          <w:t>clicking here</w:t>
        </w:r>
      </w:hyperlink>
      <w:r>
        <w:rPr>
          <w:rFonts w:ascii="Tahoma" w:hAnsi="Tahoma" w:cs="Tahoma"/>
          <w:sz w:val="20"/>
        </w:rPr>
        <w:t xml:space="preserve">. </w:t>
      </w:r>
      <w:r w:rsidRPr="00691FBB">
        <w:rPr>
          <w:rFonts w:ascii="Tahoma" w:hAnsi="Tahoma" w:cs="Tahoma"/>
          <w:sz w:val="20"/>
        </w:rPr>
        <w:t xml:space="preserve">Advance exhibitor registration information must be received no later than </w:t>
      </w:r>
      <w:r w:rsidR="00FF4C0F" w:rsidRPr="00FF4C0F">
        <w:rPr>
          <w:rFonts w:ascii="Tahoma" w:hAnsi="Tahoma" w:cs="Tahoma"/>
          <w:b/>
          <w:sz w:val="20"/>
        </w:rPr>
        <w:t>September 9, 2019</w:t>
      </w:r>
      <w:r w:rsidR="00FF4C0F">
        <w:rPr>
          <w:rFonts w:ascii="Tahoma" w:hAnsi="Tahoma" w:cs="Tahoma"/>
          <w:sz w:val="20"/>
        </w:rPr>
        <w:t xml:space="preserve"> </w:t>
      </w:r>
      <w:r w:rsidRPr="00691FBB">
        <w:rPr>
          <w:rFonts w:ascii="Tahoma" w:hAnsi="Tahoma" w:cs="Tahoma"/>
          <w:b/>
          <w:sz w:val="20"/>
        </w:rPr>
        <w:t xml:space="preserve">in order to be pre-registered, </w:t>
      </w:r>
      <w:r w:rsidRPr="00691FBB">
        <w:rPr>
          <w:rFonts w:ascii="Tahoma" w:hAnsi="Tahoma" w:cs="Tahoma"/>
          <w:sz w:val="20"/>
        </w:rPr>
        <w:t>after this date you will need to register onsite.</w:t>
      </w:r>
      <w:r w:rsidRPr="00691FBB">
        <w:rPr>
          <w:rFonts w:ascii="Tahoma" w:hAnsi="Tahoma" w:cs="Tahoma"/>
          <w:b/>
          <w:sz w:val="20"/>
        </w:rPr>
        <w:t xml:space="preserve"> </w:t>
      </w:r>
      <w:r w:rsidRPr="00691FBB">
        <w:rPr>
          <w:rFonts w:ascii="Tahoma" w:hAnsi="Tahoma" w:cs="Tahoma"/>
          <w:sz w:val="20"/>
        </w:rPr>
        <w:t xml:space="preserve">All additional badges must be </w:t>
      </w:r>
      <w:r w:rsidRPr="00691FBB">
        <w:rPr>
          <w:rFonts w:ascii="Tahoma" w:hAnsi="Tahoma" w:cs="Tahoma"/>
          <w:b/>
          <w:sz w:val="20"/>
        </w:rPr>
        <w:t>PREPAID</w:t>
      </w:r>
      <w:r w:rsidRPr="00691FBB">
        <w:rPr>
          <w:rFonts w:ascii="Tahoma" w:hAnsi="Tahoma" w:cs="Tahoma"/>
          <w:sz w:val="20"/>
        </w:rPr>
        <w:t xml:space="preserve">. </w:t>
      </w:r>
    </w:p>
    <w:p w14:paraId="5225951C" w14:textId="77777777" w:rsidR="000968F9" w:rsidRPr="003B1F6F" w:rsidRDefault="000968F9" w:rsidP="000C6854">
      <w:pPr>
        <w:tabs>
          <w:tab w:val="left" w:pos="-1440"/>
        </w:tabs>
        <w:ind w:left="432"/>
        <w:rPr>
          <w:rFonts w:ascii="Tahoma" w:hAnsi="Tahoma" w:cs="Tahoma"/>
          <w:sz w:val="17"/>
          <w:szCs w:val="17"/>
        </w:rPr>
      </w:pPr>
    </w:p>
    <w:p w14:paraId="06D63781" w14:textId="44B6C5F5" w:rsidR="00CC254C" w:rsidRPr="008E2A13" w:rsidRDefault="00CC254C" w:rsidP="00FD70ED">
      <w:pPr>
        <w:tabs>
          <w:tab w:val="left" w:pos="-1440"/>
        </w:tabs>
        <w:ind w:left="432"/>
        <w:rPr>
          <w:rFonts w:ascii="Tahoma" w:hAnsi="Tahoma" w:cs="Tahoma"/>
          <w:sz w:val="20"/>
        </w:rPr>
      </w:pPr>
      <w:r w:rsidRPr="008E2A13">
        <w:rPr>
          <w:rFonts w:ascii="Tahoma" w:hAnsi="Tahoma" w:cs="Tahoma"/>
          <w:b/>
          <w:i/>
          <w:sz w:val="20"/>
        </w:rPr>
        <w:t>List of Attendees Order Form</w:t>
      </w:r>
      <w:r w:rsidR="002B5949">
        <w:rPr>
          <w:rFonts w:ascii="Tahoma" w:hAnsi="Tahoma" w:cs="Tahoma"/>
          <w:b/>
          <w:i/>
          <w:sz w:val="20"/>
        </w:rPr>
        <w:t>:</w:t>
      </w:r>
      <w:r w:rsidRPr="008E2A13">
        <w:rPr>
          <w:rFonts w:ascii="Tahoma" w:hAnsi="Tahoma" w:cs="Tahoma"/>
          <w:sz w:val="20"/>
        </w:rPr>
        <w:t xml:space="preserve"> AMSN will sell its registration list of attendees for $</w:t>
      </w:r>
      <w:r w:rsidR="0014655A" w:rsidRPr="008E2A13">
        <w:rPr>
          <w:rFonts w:ascii="Tahoma" w:hAnsi="Tahoma" w:cs="Tahoma"/>
          <w:sz w:val="20"/>
        </w:rPr>
        <w:t>5</w:t>
      </w:r>
      <w:r w:rsidR="00477C0D" w:rsidRPr="008E2A13">
        <w:rPr>
          <w:rFonts w:ascii="Tahoma" w:hAnsi="Tahoma" w:cs="Tahoma"/>
          <w:sz w:val="20"/>
        </w:rPr>
        <w:t>00</w:t>
      </w:r>
      <w:r w:rsidR="003D6700" w:rsidRPr="008E2A13">
        <w:rPr>
          <w:rFonts w:ascii="Tahoma" w:hAnsi="Tahoma" w:cs="Tahoma"/>
          <w:sz w:val="20"/>
        </w:rPr>
        <w:t xml:space="preserve"> </w:t>
      </w:r>
      <w:r w:rsidRPr="008E2A13">
        <w:rPr>
          <w:rFonts w:ascii="Tahoma" w:hAnsi="Tahoma" w:cs="Tahoma"/>
          <w:sz w:val="20"/>
        </w:rPr>
        <w:t>(one time usage)</w:t>
      </w:r>
      <w:r w:rsidR="008770A0" w:rsidRPr="008E2A13">
        <w:rPr>
          <w:rFonts w:ascii="Tahoma" w:hAnsi="Tahoma" w:cs="Tahoma"/>
          <w:sz w:val="20"/>
        </w:rPr>
        <w:t xml:space="preserve">. </w:t>
      </w:r>
      <w:r w:rsidR="009A5853">
        <w:rPr>
          <w:rFonts w:ascii="Tahoma" w:hAnsi="Tahoma" w:cs="Tahoma"/>
          <w:sz w:val="20"/>
        </w:rPr>
        <w:t xml:space="preserve">you can use the request form found in </w:t>
      </w:r>
      <w:proofErr w:type="spellStart"/>
      <w:r w:rsidR="009A5853">
        <w:rPr>
          <w:rFonts w:ascii="Tahoma" w:hAnsi="Tahoma" w:cs="Tahoma"/>
          <w:sz w:val="20"/>
        </w:rPr>
        <w:t>MapDynamics</w:t>
      </w:r>
      <w:proofErr w:type="spellEnd"/>
      <w:r w:rsidR="009A5853">
        <w:rPr>
          <w:rFonts w:ascii="Tahoma" w:hAnsi="Tahoma" w:cs="Tahoma"/>
          <w:sz w:val="20"/>
        </w:rPr>
        <w:t xml:space="preserve"> under Documents &amp; Links by </w:t>
      </w:r>
      <w:hyperlink r:id="rId10" w:history="1">
        <w:r w:rsidR="009A5853" w:rsidRPr="00FF4C0F">
          <w:rPr>
            <w:rStyle w:val="Hyperlink"/>
            <w:rFonts w:ascii="Tahoma" w:hAnsi="Tahoma" w:cs="Tahoma"/>
            <w:sz w:val="20"/>
          </w:rPr>
          <w:t>clicking here</w:t>
        </w:r>
      </w:hyperlink>
      <w:r w:rsidR="009A5853">
        <w:rPr>
          <w:rFonts w:ascii="Tahoma" w:hAnsi="Tahoma" w:cs="Tahoma"/>
          <w:sz w:val="20"/>
        </w:rPr>
        <w:t xml:space="preserve">. </w:t>
      </w:r>
      <w:r w:rsidR="0044792A" w:rsidRPr="0044792A">
        <w:rPr>
          <w:rFonts w:ascii="Tahoma" w:hAnsi="Tahoma" w:cs="Tahoma"/>
          <w:i/>
          <w:sz w:val="20"/>
        </w:rPr>
        <w:t>This list contains only mailing addresses, no email addresses are provided.</w:t>
      </w:r>
    </w:p>
    <w:p w14:paraId="631C0BA7" w14:textId="77777777" w:rsidR="004F2313" w:rsidRPr="003B1F6F" w:rsidRDefault="004F2313" w:rsidP="00FD70ED">
      <w:pPr>
        <w:tabs>
          <w:tab w:val="left" w:pos="-1440"/>
        </w:tabs>
        <w:ind w:left="432"/>
        <w:rPr>
          <w:rFonts w:ascii="Tahoma" w:hAnsi="Tahoma" w:cs="Tahoma"/>
          <w:sz w:val="17"/>
          <w:szCs w:val="17"/>
        </w:rPr>
      </w:pPr>
    </w:p>
    <w:p w14:paraId="45F803EC" w14:textId="77A5B76F" w:rsidR="004F2313" w:rsidRDefault="004F2313" w:rsidP="00FD70ED">
      <w:pPr>
        <w:ind w:left="432"/>
        <w:rPr>
          <w:rFonts w:ascii="Tahoma" w:hAnsi="Tahoma" w:cs="Tahoma"/>
          <w:sz w:val="20"/>
        </w:rPr>
      </w:pPr>
      <w:r w:rsidRPr="008E2A13">
        <w:rPr>
          <w:rFonts w:ascii="Tahoma" w:hAnsi="Tahoma" w:cs="Tahoma"/>
          <w:b/>
          <w:i/>
          <w:sz w:val="20"/>
        </w:rPr>
        <w:t>Exhibit Floor Plan</w:t>
      </w:r>
      <w:r w:rsidR="002B5949">
        <w:rPr>
          <w:rFonts w:ascii="Tahoma" w:hAnsi="Tahoma" w:cs="Tahoma"/>
          <w:b/>
          <w:i/>
          <w:sz w:val="20"/>
        </w:rPr>
        <w:t>:</w:t>
      </w:r>
      <w:r w:rsidR="009C72A7">
        <w:rPr>
          <w:rFonts w:ascii="Tahoma" w:hAnsi="Tahoma" w:cs="Tahoma"/>
          <w:b/>
          <w:i/>
          <w:sz w:val="20"/>
        </w:rPr>
        <w:t xml:space="preserve"> </w:t>
      </w:r>
      <w:r w:rsidR="009C72A7" w:rsidRPr="009C72A7">
        <w:rPr>
          <w:rFonts w:ascii="Tahoma" w:hAnsi="Tahoma" w:cs="Tahoma"/>
          <w:sz w:val="20"/>
        </w:rPr>
        <w:t xml:space="preserve">You </w:t>
      </w:r>
      <w:r w:rsidR="009C72A7">
        <w:rPr>
          <w:rFonts w:ascii="Tahoma" w:hAnsi="Tahoma" w:cs="Tahoma"/>
          <w:sz w:val="20"/>
        </w:rPr>
        <w:t>can view the floorplan for your booth location by</w:t>
      </w:r>
      <w:r w:rsidR="00FF4C0F">
        <w:rPr>
          <w:rFonts w:ascii="Tahoma" w:hAnsi="Tahoma" w:cs="Tahoma"/>
          <w:sz w:val="20"/>
        </w:rPr>
        <w:t xml:space="preserve"> </w:t>
      </w:r>
      <w:hyperlink r:id="rId11" w:history="1">
        <w:r w:rsidR="00FF4C0F" w:rsidRPr="00FF4C0F">
          <w:rPr>
            <w:rStyle w:val="Hyperlink"/>
            <w:rFonts w:ascii="Tahoma" w:hAnsi="Tahoma" w:cs="Tahoma"/>
            <w:sz w:val="20"/>
          </w:rPr>
          <w:t>clicking here</w:t>
        </w:r>
      </w:hyperlink>
      <w:r w:rsidR="001C66E4">
        <w:rPr>
          <w:rFonts w:ascii="Tahoma" w:hAnsi="Tahoma" w:cs="Tahoma"/>
          <w:sz w:val="20"/>
        </w:rPr>
        <w:t>.</w:t>
      </w:r>
    </w:p>
    <w:p w14:paraId="56BB510C" w14:textId="77777777" w:rsidR="004C1806" w:rsidRPr="003B1F6F" w:rsidRDefault="004C1806" w:rsidP="00FD70ED">
      <w:pPr>
        <w:ind w:left="432"/>
        <w:rPr>
          <w:rFonts w:ascii="Tahoma" w:hAnsi="Tahoma" w:cs="Tahoma"/>
          <w:sz w:val="17"/>
          <w:szCs w:val="17"/>
        </w:rPr>
      </w:pPr>
    </w:p>
    <w:p w14:paraId="6B210ACE" w14:textId="77777777" w:rsidR="00C912D6" w:rsidRPr="00C912D6" w:rsidRDefault="00C912D6" w:rsidP="00C912D6">
      <w:pPr>
        <w:widowControl/>
        <w:tabs>
          <w:tab w:val="decimal" w:pos="459"/>
          <w:tab w:val="left" w:pos="1440"/>
          <w:tab w:val="left" w:pos="4680"/>
        </w:tabs>
        <w:overflowPunct w:val="0"/>
        <w:autoSpaceDE w:val="0"/>
        <w:autoSpaceDN w:val="0"/>
        <w:adjustRightInd w:val="0"/>
        <w:ind w:left="468" w:hanging="9"/>
        <w:textAlignment w:val="baseline"/>
        <w:rPr>
          <w:rFonts w:ascii="Tahoma" w:hAnsi="Tahoma" w:cs="Tahoma"/>
          <w:sz w:val="20"/>
        </w:rPr>
      </w:pPr>
      <w:r w:rsidRPr="00C912D6">
        <w:rPr>
          <w:rFonts w:ascii="Tahoma" w:hAnsi="Tahoma" w:cs="Tahoma"/>
          <w:b/>
          <w:i/>
          <w:sz w:val="20"/>
        </w:rPr>
        <w:t>Function Space Request Form:</w:t>
      </w:r>
      <w:r w:rsidRPr="00C912D6">
        <w:rPr>
          <w:rFonts w:ascii="Tahoma" w:hAnsi="Tahoma" w:cs="Tahoma"/>
          <w:sz w:val="20"/>
        </w:rPr>
        <w:t xml:space="preserve">  Exhibitors requiring meeting space during the con</w:t>
      </w:r>
      <w:r w:rsidR="006D0410">
        <w:rPr>
          <w:rFonts w:ascii="Tahoma" w:hAnsi="Tahoma" w:cs="Tahoma"/>
          <w:sz w:val="20"/>
        </w:rPr>
        <w:t>vention</w:t>
      </w:r>
      <w:r w:rsidRPr="00C912D6">
        <w:rPr>
          <w:rFonts w:ascii="Tahoma" w:hAnsi="Tahoma" w:cs="Tahoma"/>
          <w:sz w:val="20"/>
        </w:rPr>
        <w:t xml:space="preserve"> will need to fill out the Function Space Request Form</w:t>
      </w:r>
      <w:r w:rsidR="002E59BE">
        <w:rPr>
          <w:rFonts w:ascii="Tahoma" w:hAnsi="Tahoma" w:cs="Tahoma"/>
          <w:sz w:val="20"/>
        </w:rPr>
        <w:t xml:space="preserve"> found below</w:t>
      </w:r>
      <w:r w:rsidR="00BF2746">
        <w:rPr>
          <w:rFonts w:ascii="Tahoma" w:hAnsi="Tahoma" w:cs="Tahoma"/>
          <w:sz w:val="20"/>
        </w:rPr>
        <w:t xml:space="preserve"> </w:t>
      </w:r>
      <w:proofErr w:type="gramStart"/>
      <w:r w:rsidR="00BF2746">
        <w:rPr>
          <w:rFonts w:ascii="Tahoma" w:hAnsi="Tahoma" w:cs="Tahoma"/>
          <w:sz w:val="20"/>
        </w:rPr>
        <w:t>and also</w:t>
      </w:r>
      <w:proofErr w:type="gramEnd"/>
      <w:r w:rsidR="00BF2746">
        <w:rPr>
          <w:rFonts w:ascii="Tahoma" w:hAnsi="Tahoma" w:cs="Tahoma"/>
          <w:sz w:val="20"/>
        </w:rPr>
        <w:t xml:space="preserve"> on MapDynamics under Documents and Links</w:t>
      </w:r>
      <w:r w:rsidRPr="00C912D6">
        <w:rPr>
          <w:rFonts w:ascii="Tahoma" w:hAnsi="Tahoma" w:cs="Tahoma"/>
          <w:sz w:val="20"/>
        </w:rPr>
        <w:t>.</w:t>
      </w:r>
    </w:p>
    <w:p w14:paraId="6DA86BAE" w14:textId="77777777" w:rsidR="004C1806" w:rsidRPr="003B1F6F" w:rsidRDefault="004C1806" w:rsidP="00FD70ED">
      <w:pPr>
        <w:ind w:left="432"/>
        <w:rPr>
          <w:rFonts w:ascii="Tahoma" w:hAnsi="Tahoma" w:cs="Tahoma"/>
          <w:sz w:val="17"/>
          <w:szCs w:val="17"/>
        </w:rPr>
      </w:pPr>
    </w:p>
    <w:p w14:paraId="7137F34F" w14:textId="77777777" w:rsidR="00C630D4" w:rsidRPr="00436D81" w:rsidRDefault="00C630D4" w:rsidP="00C630D4">
      <w:pPr>
        <w:rPr>
          <w:rFonts w:ascii="Tahoma" w:hAnsi="Tahoma" w:cs="Tahoma"/>
          <w:b/>
          <w:color w:val="808080"/>
          <w:sz w:val="22"/>
          <w:szCs w:val="22"/>
        </w:rPr>
      </w:pPr>
      <w:r w:rsidRPr="00436D81">
        <w:rPr>
          <w:rFonts w:ascii="Tahoma" w:hAnsi="Tahoma" w:cs="Tahoma"/>
          <w:b/>
          <w:i/>
          <w:sz w:val="22"/>
          <w:szCs w:val="22"/>
        </w:rPr>
        <w:t>Marketing Opportunit</w:t>
      </w:r>
      <w:r w:rsidR="002E425F">
        <w:rPr>
          <w:rFonts w:ascii="Tahoma" w:hAnsi="Tahoma" w:cs="Tahoma"/>
          <w:b/>
          <w:i/>
          <w:sz w:val="22"/>
          <w:szCs w:val="22"/>
        </w:rPr>
        <w:t>ies</w:t>
      </w:r>
      <w:r w:rsidRPr="00436D81">
        <w:rPr>
          <w:rFonts w:ascii="Tahoma" w:hAnsi="Tahoma" w:cs="Tahoma"/>
          <w:sz w:val="22"/>
          <w:szCs w:val="22"/>
        </w:rPr>
        <w:t xml:space="preserve"> </w:t>
      </w:r>
      <w:r w:rsidRPr="00436D81">
        <w:rPr>
          <w:rFonts w:ascii="Tahoma" w:hAnsi="Tahoma" w:cs="Tahoma"/>
          <w:b/>
          <w:sz w:val="22"/>
          <w:szCs w:val="22"/>
        </w:rPr>
        <w:t xml:space="preserve"> </w:t>
      </w:r>
    </w:p>
    <w:p w14:paraId="0A7E1CB5" w14:textId="77777777" w:rsidR="00C630D4" w:rsidRPr="003722A7" w:rsidRDefault="00C630D4" w:rsidP="00C630D4">
      <w:pPr>
        <w:tabs>
          <w:tab w:val="left" w:pos="-1440"/>
        </w:tabs>
        <w:ind w:left="180"/>
        <w:rPr>
          <w:rFonts w:ascii="Tahoma" w:hAnsi="Tahoma" w:cs="Tahoma"/>
          <w:sz w:val="12"/>
          <w:szCs w:val="12"/>
        </w:rPr>
      </w:pPr>
    </w:p>
    <w:p w14:paraId="231FFABC" w14:textId="2A9ED917" w:rsidR="00C630D4" w:rsidRPr="008E2A13" w:rsidRDefault="00C630D4" w:rsidP="00C630D4">
      <w:pPr>
        <w:tabs>
          <w:tab w:val="left" w:pos="-1440"/>
        </w:tabs>
        <w:ind w:left="180"/>
        <w:rPr>
          <w:rFonts w:ascii="Tahoma" w:hAnsi="Tahoma" w:cs="Tahoma"/>
          <w:sz w:val="20"/>
        </w:rPr>
      </w:pPr>
      <w:r w:rsidRPr="008E2A13">
        <w:rPr>
          <w:rFonts w:ascii="Tahoma" w:hAnsi="Tahoma" w:cs="Tahoma"/>
          <w:sz w:val="20"/>
        </w:rPr>
        <w:t xml:space="preserve">Enhance your presence at the </w:t>
      </w:r>
      <w:r w:rsidR="00C73A1E">
        <w:rPr>
          <w:rFonts w:ascii="Tahoma" w:hAnsi="Tahoma" w:cs="Tahoma"/>
          <w:sz w:val="20"/>
        </w:rPr>
        <w:t>2</w:t>
      </w:r>
      <w:r w:rsidR="00736667">
        <w:rPr>
          <w:rFonts w:ascii="Tahoma" w:hAnsi="Tahoma" w:cs="Tahoma"/>
          <w:sz w:val="20"/>
        </w:rPr>
        <w:t>8</w:t>
      </w:r>
      <w:r w:rsidR="00A0517C">
        <w:rPr>
          <w:rFonts w:ascii="Tahoma" w:hAnsi="Tahoma" w:cs="Tahoma"/>
          <w:sz w:val="20"/>
        </w:rPr>
        <w:t>th</w:t>
      </w:r>
      <w:r w:rsidR="003B1F6F">
        <w:rPr>
          <w:rFonts w:ascii="Tahoma" w:hAnsi="Tahoma" w:cs="Tahoma"/>
          <w:sz w:val="20"/>
        </w:rPr>
        <w:t xml:space="preserve"> </w:t>
      </w:r>
      <w:r w:rsidRPr="008E2A13">
        <w:rPr>
          <w:rFonts w:ascii="Tahoma" w:hAnsi="Tahoma" w:cs="Tahoma"/>
          <w:sz w:val="20"/>
        </w:rPr>
        <w:t>Annual Academy of Medical</w:t>
      </w:r>
      <w:r w:rsidRPr="008E2A13">
        <w:rPr>
          <w:rFonts w:ascii="Tahoma" w:hAnsi="Tahoma" w:cs="Tahoma"/>
          <w:sz w:val="20"/>
        </w:rPr>
        <w:noBreakHyphen/>
        <w:t>Surgical Nurses Convention by taking advantage of these marketing opportunities.</w:t>
      </w:r>
    </w:p>
    <w:p w14:paraId="1CE2D3DE" w14:textId="77777777" w:rsidR="00C630D4" w:rsidRPr="003722A7" w:rsidRDefault="00C630D4" w:rsidP="00C630D4">
      <w:pPr>
        <w:rPr>
          <w:rFonts w:ascii="Tahoma" w:hAnsi="Tahoma" w:cs="Tahoma"/>
          <w:sz w:val="12"/>
          <w:szCs w:val="12"/>
        </w:rPr>
      </w:pPr>
    </w:p>
    <w:p w14:paraId="44E6AFC2" w14:textId="0DC3EAB5" w:rsidR="009D6823" w:rsidRDefault="009D6823" w:rsidP="009D6823">
      <w:pPr>
        <w:ind w:left="423" w:firstLine="9"/>
        <w:rPr>
          <w:rFonts w:ascii="Tahoma" w:hAnsi="Tahoma" w:cs="Tahoma"/>
          <w:sz w:val="20"/>
        </w:rPr>
      </w:pPr>
      <w:r w:rsidRPr="008E2A13">
        <w:rPr>
          <w:rFonts w:ascii="Tahoma" w:hAnsi="Tahoma" w:cs="Tahoma"/>
          <w:b/>
          <w:i/>
          <w:sz w:val="20"/>
        </w:rPr>
        <w:t>Convention Program Book Advertisement</w:t>
      </w:r>
      <w:r w:rsidRPr="008E2A13">
        <w:rPr>
          <w:rFonts w:ascii="Tahoma" w:hAnsi="Tahoma" w:cs="Tahoma"/>
          <w:b/>
          <w:sz w:val="20"/>
        </w:rPr>
        <w:t>:</w:t>
      </w:r>
      <w:r w:rsidRPr="008E2A13">
        <w:rPr>
          <w:rFonts w:ascii="Tahoma" w:hAnsi="Tahoma" w:cs="Tahoma"/>
          <w:sz w:val="20"/>
        </w:rPr>
        <w:t xml:space="preserve"> Let the attendees know about your products and services with an advertisement in the official AMSN Convention Program Book for</w:t>
      </w:r>
      <w:r w:rsidR="00736667">
        <w:rPr>
          <w:rFonts w:ascii="Tahoma" w:hAnsi="Tahoma" w:cs="Tahoma"/>
          <w:sz w:val="20"/>
        </w:rPr>
        <w:t xml:space="preserve"> Chicago, IL</w:t>
      </w:r>
      <w:r w:rsidR="00D238A9">
        <w:rPr>
          <w:rFonts w:ascii="Tahoma" w:hAnsi="Tahoma" w:cs="Tahoma"/>
          <w:sz w:val="20"/>
        </w:rPr>
        <w:t>.</w:t>
      </w:r>
      <w:r w:rsidRPr="008E2A13">
        <w:rPr>
          <w:rFonts w:ascii="Tahoma" w:hAnsi="Tahoma" w:cs="Tahoma"/>
          <w:sz w:val="20"/>
        </w:rPr>
        <w:t xml:space="preserve"> </w:t>
      </w:r>
      <w:r>
        <w:rPr>
          <w:rFonts w:ascii="Tahoma" w:hAnsi="Tahoma" w:cs="Tahoma"/>
          <w:sz w:val="20"/>
        </w:rPr>
        <w:t>All space commitments are due no later than</w:t>
      </w:r>
      <w:r w:rsidR="001C66E4">
        <w:rPr>
          <w:rFonts w:ascii="Tahoma" w:hAnsi="Tahoma" w:cs="Tahoma"/>
          <w:sz w:val="20"/>
        </w:rPr>
        <w:t xml:space="preserve"> </w:t>
      </w:r>
      <w:r w:rsidR="00736667">
        <w:rPr>
          <w:rFonts w:ascii="Tahoma" w:hAnsi="Tahoma" w:cs="Tahoma"/>
          <w:sz w:val="20"/>
        </w:rPr>
        <w:t xml:space="preserve">August 14, 2019 </w:t>
      </w:r>
      <w:r>
        <w:rPr>
          <w:rFonts w:ascii="Tahoma" w:hAnsi="Tahoma" w:cs="Tahoma"/>
          <w:sz w:val="20"/>
        </w:rPr>
        <w:t xml:space="preserve">with </w:t>
      </w:r>
      <w:r w:rsidRPr="008E2A13">
        <w:rPr>
          <w:rFonts w:ascii="Tahoma" w:hAnsi="Tahoma" w:cs="Tahoma"/>
          <w:sz w:val="20"/>
        </w:rPr>
        <w:t xml:space="preserve">all ad materials </w:t>
      </w:r>
      <w:r>
        <w:rPr>
          <w:rFonts w:ascii="Tahoma" w:hAnsi="Tahoma" w:cs="Tahoma"/>
          <w:sz w:val="20"/>
        </w:rPr>
        <w:t>due no later than</w:t>
      </w:r>
      <w:r w:rsidR="001C66E4">
        <w:rPr>
          <w:rFonts w:ascii="Tahoma" w:hAnsi="Tahoma" w:cs="Tahoma"/>
          <w:sz w:val="20"/>
        </w:rPr>
        <w:t xml:space="preserve"> </w:t>
      </w:r>
      <w:r w:rsidR="008B1AE8">
        <w:rPr>
          <w:rFonts w:ascii="Tahoma" w:hAnsi="Tahoma" w:cs="Tahoma"/>
          <w:sz w:val="20"/>
        </w:rPr>
        <w:t xml:space="preserve">August </w:t>
      </w:r>
      <w:r w:rsidR="00736667">
        <w:rPr>
          <w:rFonts w:ascii="Tahoma" w:hAnsi="Tahoma" w:cs="Tahoma"/>
          <w:sz w:val="20"/>
        </w:rPr>
        <w:t>21</w:t>
      </w:r>
      <w:r w:rsidR="008B1AE8">
        <w:rPr>
          <w:rFonts w:ascii="Tahoma" w:hAnsi="Tahoma" w:cs="Tahoma"/>
          <w:sz w:val="20"/>
        </w:rPr>
        <w:t>, 201</w:t>
      </w:r>
      <w:r w:rsidR="00736667">
        <w:rPr>
          <w:rFonts w:ascii="Tahoma" w:hAnsi="Tahoma" w:cs="Tahoma"/>
          <w:sz w:val="20"/>
        </w:rPr>
        <w:t>9</w:t>
      </w:r>
      <w:r w:rsidRPr="00AD4573">
        <w:rPr>
          <w:rFonts w:ascii="Tahoma" w:hAnsi="Tahoma" w:cs="Tahoma"/>
          <w:b/>
          <w:i/>
          <w:sz w:val="20"/>
        </w:rPr>
        <w:t>.</w:t>
      </w:r>
      <w:r w:rsidRPr="008E2A13">
        <w:rPr>
          <w:rFonts w:ascii="Tahoma" w:hAnsi="Tahoma" w:cs="Tahoma"/>
          <w:b/>
          <w:sz w:val="20"/>
        </w:rPr>
        <w:t xml:space="preserve"> </w:t>
      </w:r>
      <w:r w:rsidRPr="008E2A13">
        <w:rPr>
          <w:rFonts w:ascii="Tahoma" w:hAnsi="Tahoma" w:cs="Tahoma"/>
          <w:sz w:val="20"/>
        </w:rPr>
        <w:t xml:space="preserve">For more information, </w:t>
      </w:r>
      <w:r w:rsidR="009A5853">
        <w:rPr>
          <w:rFonts w:ascii="Tahoma" w:hAnsi="Tahoma" w:cs="Tahoma"/>
          <w:sz w:val="20"/>
        </w:rPr>
        <w:t xml:space="preserve">use the space commitment form found in </w:t>
      </w:r>
      <w:proofErr w:type="spellStart"/>
      <w:r w:rsidR="009A5853">
        <w:rPr>
          <w:rFonts w:ascii="Tahoma" w:hAnsi="Tahoma" w:cs="Tahoma"/>
          <w:sz w:val="20"/>
        </w:rPr>
        <w:t>MapDynamics</w:t>
      </w:r>
      <w:proofErr w:type="spellEnd"/>
      <w:r w:rsidR="009A5853">
        <w:rPr>
          <w:rFonts w:ascii="Tahoma" w:hAnsi="Tahoma" w:cs="Tahoma"/>
          <w:sz w:val="20"/>
        </w:rPr>
        <w:t xml:space="preserve"> under Documents &amp; Links by </w:t>
      </w:r>
      <w:hyperlink r:id="rId12" w:history="1">
        <w:r w:rsidR="009A5853" w:rsidRPr="009A5853">
          <w:rPr>
            <w:rStyle w:val="Hyperlink"/>
            <w:rFonts w:ascii="Tahoma" w:hAnsi="Tahoma" w:cs="Tahoma"/>
            <w:b/>
            <w:color w:val="002060"/>
            <w:sz w:val="20"/>
          </w:rPr>
          <w:t>clicking here</w:t>
        </w:r>
      </w:hyperlink>
      <w:r w:rsidR="009A5853">
        <w:rPr>
          <w:rFonts w:ascii="Tahoma" w:hAnsi="Tahoma" w:cs="Tahoma"/>
          <w:sz w:val="20"/>
        </w:rPr>
        <w:t>.</w:t>
      </w:r>
      <w:r w:rsidRPr="008E2A13">
        <w:rPr>
          <w:rFonts w:ascii="Tahoma" w:hAnsi="Tahoma" w:cs="Tahoma"/>
          <w:sz w:val="20"/>
        </w:rPr>
        <w:t>.</w:t>
      </w:r>
    </w:p>
    <w:p w14:paraId="60F18396" w14:textId="77777777" w:rsidR="00D83A18" w:rsidRDefault="00D83A18" w:rsidP="009D6823">
      <w:pPr>
        <w:ind w:left="423" w:firstLine="9"/>
        <w:rPr>
          <w:rFonts w:ascii="Tahoma" w:hAnsi="Tahoma" w:cs="Tahoma"/>
          <w:sz w:val="20"/>
        </w:rPr>
      </w:pPr>
    </w:p>
    <w:p w14:paraId="2C51F0BA" w14:textId="56DC55E1" w:rsidR="00D83A18" w:rsidRPr="008E2A13" w:rsidRDefault="00D83A18" w:rsidP="00D83A18">
      <w:pPr>
        <w:tabs>
          <w:tab w:val="left" w:pos="-1440"/>
        </w:tabs>
        <w:ind w:left="423" w:firstLine="9"/>
        <w:rPr>
          <w:rFonts w:ascii="Tahoma" w:hAnsi="Tahoma" w:cs="Tahoma"/>
          <w:sz w:val="20"/>
        </w:rPr>
      </w:pPr>
      <w:r w:rsidRPr="008E2A13">
        <w:rPr>
          <w:rFonts w:ascii="Tahoma" w:hAnsi="Tahoma" w:cs="Tahoma"/>
          <w:b/>
          <w:i/>
          <w:sz w:val="20"/>
        </w:rPr>
        <w:t>Sponsorship Opportunities</w:t>
      </w:r>
      <w:r w:rsidRPr="008E2A13">
        <w:rPr>
          <w:rFonts w:ascii="Tahoma" w:hAnsi="Tahoma" w:cs="Tahoma"/>
          <w:b/>
          <w:sz w:val="20"/>
        </w:rPr>
        <w:t>:</w:t>
      </w:r>
      <w:r w:rsidRPr="008E2A13">
        <w:rPr>
          <w:rFonts w:ascii="Tahoma" w:hAnsi="Tahoma" w:cs="Tahoma"/>
          <w:sz w:val="20"/>
        </w:rPr>
        <w:t xml:space="preserve"> </w:t>
      </w:r>
      <w:r w:rsidR="009F7689">
        <w:rPr>
          <w:rFonts w:ascii="Tahoma" w:hAnsi="Tahoma" w:cs="Tahoma"/>
          <w:sz w:val="20"/>
        </w:rPr>
        <w:t xml:space="preserve">Please view </w:t>
      </w:r>
      <w:r>
        <w:rPr>
          <w:rFonts w:ascii="Tahoma" w:hAnsi="Tahoma" w:cs="Tahoma"/>
          <w:sz w:val="20"/>
        </w:rPr>
        <w:t xml:space="preserve">the sponsorship form </w:t>
      </w:r>
      <w:r w:rsidR="009F7689">
        <w:rPr>
          <w:rFonts w:ascii="Tahoma" w:hAnsi="Tahoma" w:cs="Tahoma"/>
          <w:sz w:val="20"/>
        </w:rPr>
        <w:t xml:space="preserve">found in </w:t>
      </w:r>
      <w:proofErr w:type="spellStart"/>
      <w:r w:rsidR="009F7689">
        <w:rPr>
          <w:rFonts w:ascii="Tahoma" w:hAnsi="Tahoma" w:cs="Tahoma"/>
          <w:sz w:val="20"/>
        </w:rPr>
        <w:t>MapDynamics</w:t>
      </w:r>
      <w:proofErr w:type="spellEnd"/>
      <w:r w:rsidR="009F7689">
        <w:rPr>
          <w:rFonts w:ascii="Tahoma" w:hAnsi="Tahoma" w:cs="Tahoma"/>
          <w:sz w:val="20"/>
        </w:rPr>
        <w:t xml:space="preserve"> under Documents &amp; Links by </w:t>
      </w:r>
      <w:hyperlink r:id="rId13" w:history="1">
        <w:r w:rsidR="009F7689" w:rsidRPr="00FF4C0F">
          <w:rPr>
            <w:rStyle w:val="Hyperlink"/>
            <w:rFonts w:ascii="Tahoma" w:hAnsi="Tahoma" w:cs="Tahoma"/>
            <w:sz w:val="20"/>
          </w:rPr>
          <w:t>clicking here</w:t>
        </w:r>
      </w:hyperlink>
      <w:r w:rsidR="009F7689">
        <w:rPr>
          <w:rFonts w:ascii="Tahoma" w:hAnsi="Tahoma" w:cs="Tahoma"/>
          <w:sz w:val="20"/>
        </w:rPr>
        <w:t>.</w:t>
      </w:r>
      <w:r w:rsidRPr="008E2A13">
        <w:rPr>
          <w:rFonts w:ascii="Tahoma" w:hAnsi="Tahoma" w:cs="Tahoma"/>
          <w:sz w:val="20"/>
        </w:rPr>
        <w:t xml:space="preserve"> for additional opportunities for you to expand your exposure </w:t>
      </w:r>
      <w:r w:rsidR="009F7689">
        <w:rPr>
          <w:rFonts w:ascii="Tahoma" w:hAnsi="Tahoma" w:cs="Tahoma"/>
          <w:sz w:val="20"/>
        </w:rPr>
        <w:t xml:space="preserve">to the AMSN Annual Convention attendee </w:t>
      </w:r>
      <w:r w:rsidRPr="008E2A13">
        <w:rPr>
          <w:rFonts w:ascii="Tahoma" w:hAnsi="Tahoma" w:cs="Tahoma"/>
          <w:sz w:val="20"/>
        </w:rPr>
        <w:t>and support AMSN.</w:t>
      </w:r>
    </w:p>
    <w:p w14:paraId="5E8CE43D" w14:textId="77777777" w:rsidR="00D83A18" w:rsidRPr="002E425F" w:rsidRDefault="00D83A18" w:rsidP="00D83A18">
      <w:pPr>
        <w:ind w:left="432"/>
        <w:rPr>
          <w:rFonts w:ascii="Tahoma" w:hAnsi="Tahoma" w:cs="Tahoma"/>
          <w:sz w:val="17"/>
          <w:szCs w:val="17"/>
        </w:rPr>
      </w:pPr>
    </w:p>
    <w:p w14:paraId="5E1CDBBD" w14:textId="2747D55A" w:rsidR="00D83A18" w:rsidRPr="005A0E96" w:rsidRDefault="00D73223" w:rsidP="00D83A18">
      <w:pPr>
        <w:ind w:left="423" w:firstLine="9"/>
        <w:rPr>
          <w:rFonts w:ascii="Tahoma" w:hAnsi="Tahoma" w:cs="Tahoma"/>
          <w:sz w:val="20"/>
        </w:rPr>
      </w:pPr>
      <w:r>
        <w:rPr>
          <w:rFonts w:ascii="Tahoma" w:hAnsi="Tahoma" w:cs="Tahoma"/>
          <w:b/>
          <w:i/>
          <w:sz w:val="20"/>
        </w:rPr>
        <w:t xml:space="preserve">Advertising on </w:t>
      </w:r>
      <w:r w:rsidR="00D83A18" w:rsidRPr="005A0E96">
        <w:rPr>
          <w:rFonts w:ascii="Tahoma" w:hAnsi="Tahoma" w:cs="Tahoma"/>
          <w:b/>
          <w:i/>
          <w:sz w:val="20"/>
        </w:rPr>
        <w:t xml:space="preserve">the </w:t>
      </w:r>
      <w:r w:rsidR="00691FBB" w:rsidRPr="00691FBB">
        <w:rPr>
          <w:rFonts w:ascii="Tahoma" w:hAnsi="Tahoma" w:cs="Tahoma"/>
          <w:b/>
          <w:sz w:val="20"/>
        </w:rPr>
        <w:t>MedSurg Nursing Journal</w:t>
      </w:r>
      <w:r w:rsidR="00D83A18" w:rsidRPr="005A0E96">
        <w:rPr>
          <w:rFonts w:ascii="Tahoma" w:hAnsi="Tahoma" w:cs="Tahoma"/>
          <w:b/>
          <w:i/>
          <w:sz w:val="20"/>
        </w:rPr>
        <w:t xml:space="preserve"> website</w:t>
      </w:r>
      <w:r w:rsidR="00D83A18" w:rsidRPr="008E2A13">
        <w:rPr>
          <w:rFonts w:ascii="Tahoma" w:hAnsi="Tahoma" w:cs="Tahoma"/>
          <w:b/>
          <w:sz w:val="20"/>
        </w:rPr>
        <w:t>:</w:t>
      </w:r>
      <w:r w:rsidR="00D83A18">
        <w:rPr>
          <w:rFonts w:ascii="Tahoma" w:hAnsi="Tahoma" w:cs="Tahoma"/>
          <w:b/>
          <w:sz w:val="20"/>
        </w:rPr>
        <w:t xml:space="preserve"> </w:t>
      </w:r>
      <w:r w:rsidR="00D83A18">
        <w:rPr>
          <w:rFonts w:ascii="Tahoma" w:hAnsi="Tahoma" w:cs="Tahoma"/>
          <w:sz w:val="20"/>
        </w:rPr>
        <w:t xml:space="preserve">See form </w:t>
      </w:r>
      <w:r w:rsidR="009A5853">
        <w:rPr>
          <w:rFonts w:ascii="Tahoma" w:hAnsi="Tahoma" w:cs="Tahoma"/>
          <w:sz w:val="20"/>
        </w:rPr>
        <w:t xml:space="preserve">found in </w:t>
      </w:r>
      <w:proofErr w:type="spellStart"/>
      <w:r w:rsidR="009A5853">
        <w:rPr>
          <w:rFonts w:ascii="Tahoma" w:hAnsi="Tahoma" w:cs="Tahoma"/>
          <w:sz w:val="20"/>
        </w:rPr>
        <w:t>MapDynamics</w:t>
      </w:r>
      <w:proofErr w:type="spellEnd"/>
      <w:r w:rsidR="009A5853">
        <w:rPr>
          <w:rFonts w:ascii="Tahoma" w:hAnsi="Tahoma" w:cs="Tahoma"/>
          <w:sz w:val="20"/>
        </w:rPr>
        <w:t xml:space="preserve"> under Documents &amp; Links by </w:t>
      </w:r>
      <w:hyperlink r:id="rId14" w:history="1">
        <w:r w:rsidR="009A5853" w:rsidRPr="00FF4C0F">
          <w:rPr>
            <w:rStyle w:val="Hyperlink"/>
            <w:rFonts w:ascii="Tahoma" w:hAnsi="Tahoma" w:cs="Tahoma"/>
            <w:sz w:val="20"/>
          </w:rPr>
          <w:t>clicking here</w:t>
        </w:r>
      </w:hyperlink>
      <w:r w:rsidR="009A5853">
        <w:rPr>
          <w:rFonts w:ascii="Tahoma" w:hAnsi="Tahoma" w:cs="Tahoma"/>
          <w:sz w:val="20"/>
        </w:rPr>
        <w:t>.</w:t>
      </w:r>
    </w:p>
    <w:p w14:paraId="2F4134A9" w14:textId="77777777" w:rsidR="00D83A18" w:rsidRDefault="00D83A18" w:rsidP="00581092">
      <w:pPr>
        <w:jc w:val="center"/>
        <w:rPr>
          <w:rFonts w:ascii="Tahoma" w:hAnsi="Tahoma" w:cs="Tahoma"/>
          <w:b/>
          <w:color w:val="808080"/>
          <w:sz w:val="17"/>
          <w:szCs w:val="17"/>
        </w:rPr>
      </w:pPr>
    </w:p>
    <w:p w14:paraId="738E0FF5" w14:textId="77777777" w:rsidR="00D83A18" w:rsidRPr="002E425F" w:rsidRDefault="00D83A18" w:rsidP="00581092">
      <w:pPr>
        <w:jc w:val="center"/>
        <w:rPr>
          <w:rFonts w:ascii="Tahoma" w:hAnsi="Tahoma" w:cs="Tahoma"/>
          <w:b/>
          <w:color w:val="808080"/>
          <w:sz w:val="17"/>
          <w:szCs w:val="17"/>
        </w:rPr>
      </w:pPr>
    </w:p>
    <w:p w14:paraId="2C071EAB" w14:textId="77777777" w:rsidR="00C630D4" w:rsidRDefault="00C630D4" w:rsidP="00C630D4">
      <w:pPr>
        <w:jc w:val="center"/>
        <w:rPr>
          <w:rFonts w:ascii="Tahoma" w:hAnsi="Tahoma" w:cs="Tahoma"/>
          <w:b/>
          <w:color w:val="808080"/>
          <w:sz w:val="15"/>
          <w:szCs w:val="15"/>
        </w:rPr>
      </w:pPr>
    </w:p>
    <w:p w14:paraId="283058EB" w14:textId="77777777" w:rsidR="00AD750B" w:rsidRDefault="00AD750B" w:rsidP="00DC1797">
      <w:pPr>
        <w:rPr>
          <w:rFonts w:ascii="Tahoma" w:hAnsi="Tahoma" w:cs="Tahoma"/>
          <w:i/>
          <w:sz w:val="16"/>
          <w:szCs w:val="16"/>
        </w:rPr>
      </w:pPr>
      <w:r>
        <w:rPr>
          <w:rFonts w:ascii="Tahoma" w:hAnsi="Tahoma" w:cs="Tahoma"/>
          <w:i/>
          <w:sz w:val="16"/>
          <w:szCs w:val="16"/>
        </w:rPr>
        <w:br w:type="page"/>
      </w:r>
    </w:p>
    <w:p w14:paraId="61CFFE32" w14:textId="77777777" w:rsidR="00CD252F" w:rsidRPr="000B041B" w:rsidRDefault="000B041B" w:rsidP="00DC1797">
      <w:pPr>
        <w:rPr>
          <w:rFonts w:ascii="Tahoma" w:hAnsi="Tahoma" w:cs="Tahoma"/>
          <w:i/>
          <w:sz w:val="16"/>
          <w:szCs w:val="16"/>
        </w:rPr>
      </w:pPr>
      <w:r w:rsidRPr="000B041B">
        <w:rPr>
          <w:rFonts w:ascii="Tahoma" w:hAnsi="Tahoma" w:cs="Tahoma"/>
          <w:i/>
          <w:sz w:val="16"/>
          <w:szCs w:val="16"/>
        </w:rPr>
        <w:lastRenderedPageBreak/>
        <w:t xml:space="preserve">AMSN </w:t>
      </w:r>
      <w:r>
        <w:rPr>
          <w:rFonts w:ascii="Tahoma" w:hAnsi="Tahoma" w:cs="Tahoma"/>
          <w:i/>
          <w:sz w:val="16"/>
          <w:szCs w:val="16"/>
        </w:rPr>
        <w:t>c</w:t>
      </w:r>
      <w:r w:rsidRPr="000B041B">
        <w:rPr>
          <w:rFonts w:ascii="Tahoma" w:hAnsi="Tahoma" w:cs="Tahoma"/>
          <w:i/>
          <w:sz w:val="16"/>
          <w:szCs w:val="16"/>
        </w:rPr>
        <w:t xml:space="preserve">onfirmation </w:t>
      </w:r>
      <w:r>
        <w:rPr>
          <w:rFonts w:ascii="Tahoma" w:hAnsi="Tahoma" w:cs="Tahoma"/>
          <w:i/>
          <w:sz w:val="16"/>
          <w:szCs w:val="16"/>
        </w:rPr>
        <w:t>l</w:t>
      </w:r>
      <w:r w:rsidRPr="000B041B">
        <w:rPr>
          <w:rFonts w:ascii="Tahoma" w:hAnsi="Tahoma" w:cs="Tahoma"/>
          <w:i/>
          <w:sz w:val="16"/>
          <w:szCs w:val="16"/>
        </w:rPr>
        <w:t>etter – pg 2</w:t>
      </w:r>
    </w:p>
    <w:p w14:paraId="0357A14E" w14:textId="77777777" w:rsidR="00CD252F" w:rsidRDefault="00CD252F" w:rsidP="00DC1797">
      <w:pPr>
        <w:rPr>
          <w:rFonts w:ascii="Tahoma" w:hAnsi="Tahoma" w:cs="Tahoma"/>
          <w:b/>
          <w:i/>
          <w:sz w:val="22"/>
          <w:szCs w:val="22"/>
        </w:rPr>
      </w:pPr>
    </w:p>
    <w:p w14:paraId="011F8BDA" w14:textId="77777777" w:rsidR="00DC1797" w:rsidRPr="00470728" w:rsidRDefault="00DC1797" w:rsidP="00DC1797">
      <w:pPr>
        <w:rPr>
          <w:rFonts w:ascii="Tahoma" w:hAnsi="Tahoma" w:cs="Tahoma"/>
          <w:b/>
          <w:i/>
          <w:sz w:val="22"/>
          <w:szCs w:val="22"/>
        </w:rPr>
      </w:pPr>
      <w:r w:rsidRPr="00470728">
        <w:rPr>
          <w:rFonts w:ascii="Tahoma" w:hAnsi="Tahoma" w:cs="Tahoma"/>
          <w:b/>
          <w:i/>
          <w:sz w:val="22"/>
          <w:szCs w:val="22"/>
        </w:rPr>
        <w:t>Exhibitor Service Contractor</w:t>
      </w:r>
    </w:p>
    <w:p w14:paraId="3244E28B" w14:textId="77777777" w:rsidR="00DC1797" w:rsidRPr="003722A7" w:rsidRDefault="00DC1797" w:rsidP="00DC1797">
      <w:pPr>
        <w:rPr>
          <w:rFonts w:ascii="Tahoma" w:hAnsi="Tahoma" w:cs="Tahoma"/>
          <w:sz w:val="12"/>
          <w:szCs w:val="12"/>
        </w:rPr>
      </w:pPr>
    </w:p>
    <w:p w14:paraId="06A78857" w14:textId="7414661C" w:rsidR="00F0079F" w:rsidRPr="00F0079F" w:rsidRDefault="00DC1797" w:rsidP="00F0079F">
      <w:pPr>
        <w:ind w:right="450"/>
        <w:jc w:val="both"/>
        <w:rPr>
          <w:rFonts w:ascii="Tahoma" w:hAnsi="Tahoma" w:cs="Tahoma"/>
          <w:b/>
          <w:i/>
          <w:sz w:val="20"/>
        </w:rPr>
      </w:pPr>
      <w:r w:rsidRPr="008E2A13">
        <w:rPr>
          <w:rFonts w:ascii="Tahoma" w:hAnsi="Tahoma" w:cs="Tahoma"/>
          <w:sz w:val="20"/>
        </w:rPr>
        <w:t xml:space="preserve">The </w:t>
      </w:r>
      <w:smartTag w:uri="urn:schemas-microsoft-com:office:smarttags" w:element="place">
        <w:smartTag w:uri="urn:schemas-microsoft-com:office:smarttags" w:element="PlaceType">
          <w:r w:rsidRPr="008E2A13">
            <w:rPr>
              <w:rFonts w:ascii="Tahoma" w:hAnsi="Tahoma" w:cs="Tahoma"/>
              <w:sz w:val="20"/>
            </w:rPr>
            <w:t>Academy</w:t>
          </w:r>
        </w:smartTag>
        <w:r w:rsidRPr="008E2A13">
          <w:rPr>
            <w:rFonts w:ascii="Tahoma" w:hAnsi="Tahoma" w:cs="Tahoma"/>
            <w:sz w:val="20"/>
          </w:rPr>
          <w:t xml:space="preserve"> of </w:t>
        </w:r>
        <w:smartTag w:uri="urn:schemas-microsoft-com:office:smarttags" w:element="PlaceName">
          <w:r w:rsidRPr="008E2A13">
            <w:rPr>
              <w:rFonts w:ascii="Tahoma" w:hAnsi="Tahoma" w:cs="Tahoma"/>
              <w:sz w:val="20"/>
            </w:rPr>
            <w:t>Medical</w:t>
          </w:r>
          <w:r w:rsidRPr="008E2A13">
            <w:rPr>
              <w:rFonts w:ascii="Tahoma" w:hAnsi="Tahoma" w:cs="Tahoma"/>
              <w:sz w:val="20"/>
            </w:rPr>
            <w:noBreakHyphen/>
            <w:t>Surgical Nurses</w:t>
          </w:r>
        </w:smartTag>
      </w:smartTag>
      <w:r w:rsidRPr="008E2A13">
        <w:rPr>
          <w:rFonts w:ascii="Tahoma" w:hAnsi="Tahoma" w:cs="Tahoma"/>
          <w:sz w:val="20"/>
        </w:rPr>
        <w:t xml:space="preserve"> provides you with exhibit space</w:t>
      </w:r>
      <w:r>
        <w:rPr>
          <w:rFonts w:ascii="Tahoma" w:hAnsi="Tahoma" w:cs="Tahoma"/>
          <w:sz w:val="20"/>
        </w:rPr>
        <w:t>, pipe &amp; drape</w:t>
      </w:r>
      <w:r w:rsidRPr="008E2A13">
        <w:rPr>
          <w:rFonts w:ascii="Tahoma" w:hAnsi="Tahoma" w:cs="Tahoma"/>
          <w:sz w:val="20"/>
        </w:rPr>
        <w:t xml:space="preserve"> and </w:t>
      </w:r>
      <w:r>
        <w:rPr>
          <w:rFonts w:ascii="Tahoma" w:hAnsi="Tahoma" w:cs="Tahoma"/>
          <w:sz w:val="20"/>
        </w:rPr>
        <w:t xml:space="preserve">an </w:t>
      </w:r>
      <w:r w:rsidRPr="008E2A13">
        <w:rPr>
          <w:rFonts w:ascii="Tahoma" w:hAnsi="Tahoma" w:cs="Tahoma"/>
          <w:sz w:val="20"/>
        </w:rPr>
        <w:t xml:space="preserve">identification sign only. </w:t>
      </w:r>
      <w:r w:rsidR="00F0079F" w:rsidRPr="00F0079F">
        <w:rPr>
          <w:rFonts w:ascii="Tahoma" w:hAnsi="Tahoma" w:cs="Tahoma"/>
          <w:b/>
          <w:i/>
          <w:sz w:val="20"/>
        </w:rPr>
        <w:t xml:space="preserve">Please note: AMSN </w:t>
      </w:r>
      <w:r w:rsidR="00F0079F">
        <w:rPr>
          <w:rFonts w:ascii="Tahoma" w:hAnsi="Tahoma" w:cs="Tahoma"/>
          <w:b/>
          <w:i/>
          <w:sz w:val="20"/>
        </w:rPr>
        <w:t xml:space="preserve">does not </w:t>
      </w:r>
      <w:r w:rsidR="00F0079F" w:rsidRPr="00F0079F">
        <w:rPr>
          <w:rFonts w:ascii="Tahoma" w:hAnsi="Tahoma" w:cs="Tahoma"/>
          <w:b/>
          <w:i/>
          <w:sz w:val="20"/>
        </w:rPr>
        <w:t xml:space="preserve">provide any complimentary furnishings, electricity, labor, drayage, etc., for your exhibit booth. </w:t>
      </w:r>
    </w:p>
    <w:p w14:paraId="17B3B8C1" w14:textId="7864BD77" w:rsidR="00DC1797" w:rsidRDefault="00DC1797" w:rsidP="00DC1797">
      <w:pPr>
        <w:ind w:right="450"/>
        <w:jc w:val="both"/>
        <w:rPr>
          <w:rFonts w:ascii="Tahoma" w:hAnsi="Tahoma" w:cs="Tahoma"/>
          <w:b/>
          <w:i/>
          <w:sz w:val="20"/>
        </w:rPr>
      </w:pPr>
      <w:r w:rsidRPr="008E2A13">
        <w:rPr>
          <w:rFonts w:ascii="Tahoma" w:hAnsi="Tahoma" w:cs="Tahoma"/>
          <w:sz w:val="20"/>
        </w:rPr>
        <w:t>All furnishings and services should be obtained from the official service/drayage contractor,</w:t>
      </w:r>
      <w:r w:rsidR="00935525">
        <w:rPr>
          <w:rFonts w:ascii="Tahoma" w:hAnsi="Tahoma" w:cs="Tahoma"/>
          <w:sz w:val="20"/>
        </w:rPr>
        <w:t xml:space="preserve"> </w:t>
      </w:r>
      <w:r w:rsidR="00935525" w:rsidRPr="00935525">
        <w:rPr>
          <w:rFonts w:ascii="Tahoma" w:hAnsi="Tahoma" w:cs="Tahoma"/>
          <w:b/>
          <w:i/>
          <w:sz w:val="20"/>
        </w:rPr>
        <w:t>Brede Exposition Services</w:t>
      </w:r>
      <w:r w:rsidRPr="008E2A13">
        <w:rPr>
          <w:rFonts w:ascii="Tahoma" w:hAnsi="Tahoma" w:cs="Tahoma"/>
          <w:sz w:val="20"/>
        </w:rPr>
        <w:t xml:space="preserve">. Their service kit </w:t>
      </w:r>
      <w:r>
        <w:rPr>
          <w:rFonts w:ascii="Tahoma" w:hAnsi="Tahoma" w:cs="Tahoma"/>
          <w:sz w:val="20"/>
        </w:rPr>
        <w:t xml:space="preserve">link </w:t>
      </w:r>
      <w:r w:rsidRPr="008E2A13">
        <w:rPr>
          <w:rFonts w:ascii="Tahoma" w:hAnsi="Tahoma" w:cs="Tahoma"/>
          <w:sz w:val="20"/>
        </w:rPr>
        <w:t xml:space="preserve">will be </w:t>
      </w:r>
      <w:r>
        <w:rPr>
          <w:rFonts w:ascii="Tahoma" w:hAnsi="Tahoma" w:cs="Tahoma"/>
          <w:sz w:val="20"/>
        </w:rPr>
        <w:t>e</w:t>
      </w:r>
      <w:r w:rsidRPr="008E2A13">
        <w:rPr>
          <w:rFonts w:ascii="Tahoma" w:hAnsi="Tahoma" w:cs="Tahoma"/>
          <w:sz w:val="20"/>
        </w:rPr>
        <w:t xml:space="preserve">mailed to you shortly. </w:t>
      </w:r>
      <w:r w:rsidR="002E59BE">
        <w:rPr>
          <w:rFonts w:ascii="Tahoma" w:hAnsi="Tahoma" w:cs="Tahoma"/>
          <w:sz w:val="20"/>
        </w:rPr>
        <w:t xml:space="preserve">if </w:t>
      </w:r>
      <w:r w:rsidRPr="008E2A13">
        <w:rPr>
          <w:rFonts w:ascii="Tahoma" w:hAnsi="Tahoma" w:cs="Tahoma"/>
          <w:sz w:val="20"/>
        </w:rPr>
        <w:t>you need to contact them, the</w:t>
      </w:r>
      <w:r w:rsidR="005A0E96">
        <w:rPr>
          <w:rFonts w:ascii="Tahoma" w:hAnsi="Tahoma" w:cs="Tahoma"/>
          <w:sz w:val="20"/>
        </w:rPr>
        <w:t>y can be reached via email</w:t>
      </w:r>
      <w:r w:rsidR="000B0694">
        <w:rPr>
          <w:rFonts w:ascii="Tahoma" w:hAnsi="Tahoma" w:cs="Tahoma"/>
          <w:sz w:val="20"/>
        </w:rPr>
        <w:t xml:space="preserve"> </w:t>
      </w:r>
      <w:r w:rsidR="000B0694" w:rsidRPr="000B0694">
        <w:rPr>
          <w:rFonts w:ascii="Tahoma" w:hAnsi="Tahoma" w:cs="Tahoma"/>
          <w:b/>
          <w:i/>
          <w:sz w:val="20"/>
        </w:rPr>
        <w:t>csarizona@brede.com</w:t>
      </w:r>
      <w:r w:rsidR="00935525">
        <w:rPr>
          <w:rFonts w:ascii="Tahoma" w:hAnsi="Tahoma" w:cs="Tahoma"/>
          <w:sz w:val="20"/>
        </w:rPr>
        <w:t xml:space="preserve"> </w:t>
      </w:r>
      <w:r w:rsidR="005A0E96">
        <w:rPr>
          <w:rFonts w:ascii="Tahoma" w:hAnsi="Tahoma" w:cs="Tahoma"/>
          <w:sz w:val="20"/>
        </w:rPr>
        <w:t xml:space="preserve">, </w:t>
      </w:r>
      <w:r w:rsidRPr="008E2A13">
        <w:rPr>
          <w:rFonts w:ascii="Tahoma" w:hAnsi="Tahoma" w:cs="Tahoma"/>
          <w:sz w:val="20"/>
        </w:rPr>
        <w:t>phone number is</w:t>
      </w:r>
      <w:r w:rsidR="000B0694">
        <w:rPr>
          <w:rFonts w:ascii="Tahoma" w:hAnsi="Tahoma" w:cs="Tahoma"/>
          <w:sz w:val="20"/>
        </w:rPr>
        <w:t xml:space="preserve"> 602-275-5900.</w:t>
      </w:r>
      <w:r w:rsidRPr="008E2A13">
        <w:rPr>
          <w:rFonts w:ascii="Tahoma" w:hAnsi="Tahoma" w:cs="Tahoma"/>
          <w:sz w:val="20"/>
        </w:rPr>
        <w:t xml:space="preserve"> All shipments should be consigned and directed to the service contractor at the following address</w:t>
      </w:r>
      <w:r>
        <w:rPr>
          <w:rFonts w:ascii="Tahoma" w:hAnsi="Tahoma" w:cs="Tahoma"/>
          <w:sz w:val="20"/>
        </w:rPr>
        <w:t>, and must be received no later than</w:t>
      </w:r>
      <w:r w:rsidR="00A60AC5">
        <w:rPr>
          <w:rFonts w:ascii="Tahoma" w:hAnsi="Tahoma" w:cs="Tahoma"/>
          <w:sz w:val="20"/>
        </w:rPr>
        <w:t xml:space="preserve"> </w:t>
      </w:r>
      <w:r w:rsidR="007A52AA">
        <w:rPr>
          <w:rFonts w:ascii="Tahoma" w:hAnsi="Tahoma" w:cs="Tahoma"/>
          <w:sz w:val="20"/>
        </w:rPr>
        <w:t>September 19, 2019</w:t>
      </w:r>
      <w:r w:rsidRPr="00AD4573">
        <w:rPr>
          <w:rFonts w:ascii="Tahoma" w:hAnsi="Tahoma" w:cs="Tahoma"/>
          <w:b/>
          <w:i/>
          <w:sz w:val="20"/>
        </w:rPr>
        <w:t>:</w:t>
      </w:r>
      <w:r w:rsidR="00E90A3E">
        <w:rPr>
          <w:rFonts w:ascii="Tahoma" w:hAnsi="Tahoma" w:cs="Tahoma"/>
          <w:b/>
          <w:i/>
          <w:sz w:val="20"/>
        </w:rPr>
        <w:t xml:space="preserve"> </w:t>
      </w:r>
    </w:p>
    <w:p w14:paraId="64C38350" w14:textId="68D22865" w:rsidR="00DC1797" w:rsidRPr="008A2BC8" w:rsidRDefault="00F0079F" w:rsidP="00DC1797">
      <w:pPr>
        <w:rPr>
          <w:rFonts w:ascii="Tahoma" w:hAnsi="Tahoma" w:cs="Tahoma"/>
          <w:sz w:val="8"/>
          <w:szCs w:val="8"/>
        </w:rPr>
      </w:pPr>
      <w:r>
        <w:rPr>
          <w:rFonts w:ascii="Tahoma" w:hAnsi="Tahoma" w:cs="Tahoma"/>
          <w:sz w:val="8"/>
          <w:szCs w:val="8"/>
        </w:rPr>
        <w:t>,</w:t>
      </w:r>
    </w:p>
    <w:p w14:paraId="3B91894A" w14:textId="60B4C6E3" w:rsidR="00DC1797" w:rsidRDefault="00DC1797" w:rsidP="00DC1797">
      <w:pPr>
        <w:ind w:firstLine="2160"/>
        <w:rPr>
          <w:rFonts w:ascii="Tahoma" w:hAnsi="Tahoma" w:cs="Tahoma"/>
          <w:sz w:val="20"/>
        </w:rPr>
      </w:pPr>
      <w:r w:rsidRPr="008E2A13">
        <w:rPr>
          <w:rFonts w:ascii="Tahoma" w:hAnsi="Tahoma" w:cs="Tahoma"/>
          <w:sz w:val="20"/>
        </w:rPr>
        <w:t>TO:</w:t>
      </w:r>
      <w:r w:rsidRPr="008E2A13">
        <w:rPr>
          <w:rFonts w:ascii="Tahoma" w:hAnsi="Tahoma" w:cs="Tahoma"/>
          <w:sz w:val="20"/>
        </w:rPr>
        <w:tab/>
        <w:t>Company Name &amp; Booth #</w:t>
      </w:r>
    </w:p>
    <w:p w14:paraId="594CA95C" w14:textId="07F03571" w:rsidR="006059B2" w:rsidRDefault="00736667" w:rsidP="00A60AC5">
      <w:pPr>
        <w:ind w:firstLine="2160"/>
        <w:rPr>
          <w:rFonts w:ascii="Tahoma" w:hAnsi="Tahoma" w:cs="Tahoma"/>
          <w:sz w:val="20"/>
        </w:rPr>
      </w:pPr>
      <w:r>
        <w:rPr>
          <w:rFonts w:ascii="Tahoma" w:hAnsi="Tahoma" w:cs="Tahoma"/>
          <w:sz w:val="20"/>
        </w:rPr>
        <w:tab/>
      </w:r>
      <w:r w:rsidR="006059B2">
        <w:rPr>
          <w:rFonts w:ascii="Tahoma" w:hAnsi="Tahoma" w:cs="Tahoma"/>
          <w:sz w:val="20"/>
        </w:rPr>
        <w:t>Brede</w:t>
      </w:r>
      <w:r>
        <w:rPr>
          <w:rFonts w:ascii="Tahoma" w:hAnsi="Tahoma" w:cs="Tahoma"/>
          <w:sz w:val="20"/>
        </w:rPr>
        <w:t xml:space="preserve"> Exposition </w:t>
      </w:r>
      <w:r w:rsidR="006059B2">
        <w:rPr>
          <w:rFonts w:ascii="Tahoma" w:hAnsi="Tahoma" w:cs="Tahoma"/>
          <w:sz w:val="20"/>
        </w:rPr>
        <w:t>Services</w:t>
      </w:r>
      <w:r w:rsidR="007A52AA" w:rsidRPr="007A52AA">
        <w:rPr>
          <w:rFonts w:ascii="Tahoma" w:hAnsi="Tahoma" w:cs="Tahoma"/>
          <w:sz w:val="20"/>
        </w:rPr>
        <w:t xml:space="preserve"> </w:t>
      </w:r>
      <w:r w:rsidR="007A52AA">
        <w:rPr>
          <w:rFonts w:ascii="Tahoma" w:hAnsi="Tahoma" w:cs="Tahoma"/>
          <w:sz w:val="20"/>
        </w:rPr>
        <w:t xml:space="preserve">c/o Source One </w:t>
      </w:r>
    </w:p>
    <w:p w14:paraId="6D0A0137" w14:textId="27C27FBE" w:rsidR="00DC1797" w:rsidRPr="008E2A13" w:rsidRDefault="00A60AC5" w:rsidP="00DC1797">
      <w:pPr>
        <w:ind w:firstLine="2880"/>
        <w:rPr>
          <w:rFonts w:ascii="Tahoma" w:hAnsi="Tahoma" w:cs="Tahoma"/>
          <w:sz w:val="20"/>
        </w:rPr>
      </w:pPr>
      <w:r>
        <w:rPr>
          <w:rFonts w:ascii="Tahoma" w:hAnsi="Tahoma" w:cs="Tahoma"/>
          <w:sz w:val="20"/>
        </w:rPr>
        <w:t>1</w:t>
      </w:r>
      <w:r w:rsidR="00736667">
        <w:rPr>
          <w:rFonts w:ascii="Tahoma" w:hAnsi="Tahoma" w:cs="Tahoma"/>
          <w:sz w:val="20"/>
        </w:rPr>
        <w:t>60 Eisenhower Lane North</w:t>
      </w:r>
    </w:p>
    <w:p w14:paraId="33DD902B" w14:textId="0B2D9002" w:rsidR="00DC1797" w:rsidRPr="008E2A13" w:rsidRDefault="00736667" w:rsidP="00DC1797">
      <w:pPr>
        <w:ind w:left="720" w:firstLine="2160"/>
        <w:rPr>
          <w:rFonts w:ascii="Tahoma" w:hAnsi="Tahoma" w:cs="Tahoma"/>
          <w:sz w:val="20"/>
        </w:rPr>
      </w:pPr>
      <w:r>
        <w:rPr>
          <w:rFonts w:ascii="Tahoma" w:hAnsi="Tahoma" w:cs="Tahoma"/>
          <w:sz w:val="20"/>
        </w:rPr>
        <w:t>Lombard, IL  60148</w:t>
      </w:r>
    </w:p>
    <w:p w14:paraId="55F09EC2" w14:textId="77777777" w:rsidR="00DC1797" w:rsidRPr="00BD6589" w:rsidRDefault="00DC1797" w:rsidP="00DC1797">
      <w:pPr>
        <w:ind w:left="720" w:firstLine="2160"/>
        <w:rPr>
          <w:rFonts w:ascii="Tahoma" w:hAnsi="Tahoma" w:cs="Tahoma"/>
          <w:sz w:val="12"/>
          <w:szCs w:val="12"/>
        </w:rPr>
      </w:pPr>
    </w:p>
    <w:p w14:paraId="0B0749DA" w14:textId="36CCAD99" w:rsidR="00DC1797" w:rsidRPr="008E2A13" w:rsidRDefault="00DC1797" w:rsidP="00DC1797">
      <w:pPr>
        <w:spacing w:before="100"/>
        <w:ind w:firstLine="2160"/>
        <w:rPr>
          <w:rFonts w:ascii="Tahoma" w:hAnsi="Tahoma" w:cs="Tahoma"/>
          <w:sz w:val="20"/>
        </w:rPr>
      </w:pPr>
      <w:r w:rsidRPr="008E2A13">
        <w:rPr>
          <w:rFonts w:ascii="Tahoma" w:hAnsi="Tahoma" w:cs="Tahoma"/>
          <w:sz w:val="20"/>
        </w:rPr>
        <w:t>FOR:</w:t>
      </w:r>
      <w:r w:rsidRPr="008E2A13">
        <w:rPr>
          <w:rFonts w:ascii="Tahoma" w:hAnsi="Tahoma" w:cs="Tahoma"/>
          <w:sz w:val="20"/>
        </w:rPr>
        <w:tab/>
        <w:t xml:space="preserve">AMSN </w:t>
      </w:r>
      <w:r w:rsidR="00DE1A0A">
        <w:rPr>
          <w:rFonts w:ascii="Tahoma" w:hAnsi="Tahoma" w:cs="Tahoma"/>
          <w:sz w:val="20"/>
        </w:rPr>
        <w:t>2</w:t>
      </w:r>
      <w:r w:rsidR="00736667">
        <w:rPr>
          <w:rFonts w:ascii="Tahoma" w:hAnsi="Tahoma" w:cs="Tahoma"/>
          <w:sz w:val="20"/>
        </w:rPr>
        <w:t>8</w:t>
      </w:r>
      <w:r w:rsidR="009C2326" w:rsidRPr="009C2326">
        <w:rPr>
          <w:rFonts w:ascii="Tahoma" w:hAnsi="Tahoma" w:cs="Tahoma"/>
          <w:sz w:val="20"/>
          <w:vertAlign w:val="superscript"/>
        </w:rPr>
        <w:t>th</w:t>
      </w:r>
      <w:r w:rsidR="009C2326">
        <w:rPr>
          <w:rFonts w:ascii="Tahoma" w:hAnsi="Tahoma" w:cs="Tahoma"/>
          <w:sz w:val="20"/>
        </w:rPr>
        <w:t xml:space="preserve"> </w:t>
      </w:r>
      <w:r w:rsidR="00DE1A0A">
        <w:rPr>
          <w:rFonts w:ascii="Tahoma" w:hAnsi="Tahoma" w:cs="Tahoma"/>
          <w:sz w:val="20"/>
        </w:rPr>
        <w:t xml:space="preserve">Annual </w:t>
      </w:r>
      <w:r w:rsidRPr="008E2A13">
        <w:rPr>
          <w:rFonts w:ascii="Tahoma" w:hAnsi="Tahoma" w:cs="Tahoma"/>
          <w:sz w:val="20"/>
        </w:rPr>
        <w:t>Convention</w:t>
      </w:r>
    </w:p>
    <w:p w14:paraId="7BBCEE5F" w14:textId="29140FB6" w:rsidR="00736667" w:rsidRDefault="00736667" w:rsidP="00DC1797">
      <w:pPr>
        <w:ind w:firstLine="2880"/>
        <w:rPr>
          <w:rFonts w:ascii="Tahoma" w:hAnsi="Tahoma" w:cs="Tahoma"/>
          <w:sz w:val="20"/>
        </w:rPr>
      </w:pPr>
      <w:r>
        <w:rPr>
          <w:rFonts w:ascii="Tahoma" w:hAnsi="Tahoma" w:cs="Tahoma"/>
          <w:sz w:val="20"/>
        </w:rPr>
        <w:t>Stevens Salon D</w:t>
      </w:r>
    </w:p>
    <w:p w14:paraId="38B43DD4" w14:textId="103BDC7B" w:rsidR="00DC1797" w:rsidRDefault="001C66E4" w:rsidP="00DC1797">
      <w:pPr>
        <w:ind w:firstLine="2880"/>
        <w:rPr>
          <w:rFonts w:ascii="Tahoma" w:hAnsi="Tahoma" w:cs="Tahoma"/>
          <w:sz w:val="20"/>
        </w:rPr>
      </w:pPr>
      <w:r>
        <w:rPr>
          <w:rFonts w:ascii="Tahoma" w:hAnsi="Tahoma" w:cs="Tahoma"/>
          <w:sz w:val="20"/>
        </w:rPr>
        <w:t xml:space="preserve">September </w:t>
      </w:r>
      <w:r w:rsidR="00736667">
        <w:rPr>
          <w:rFonts w:ascii="Tahoma" w:hAnsi="Tahoma" w:cs="Tahoma"/>
          <w:sz w:val="20"/>
        </w:rPr>
        <w:t>26–29, 2019</w:t>
      </w:r>
    </w:p>
    <w:p w14:paraId="75B4B844" w14:textId="77777777" w:rsidR="00DC1797" w:rsidRPr="008A2BC8" w:rsidRDefault="00DC1797" w:rsidP="00DC1797">
      <w:pPr>
        <w:rPr>
          <w:rFonts w:ascii="Tahoma" w:hAnsi="Tahoma" w:cs="Tahoma"/>
          <w:b/>
          <w:i/>
          <w:sz w:val="8"/>
          <w:szCs w:val="8"/>
        </w:rPr>
      </w:pPr>
    </w:p>
    <w:p w14:paraId="310E0922" w14:textId="77777777" w:rsidR="00335014" w:rsidRPr="009469ED" w:rsidRDefault="00DC1797" w:rsidP="00E11CBB">
      <w:pPr>
        <w:rPr>
          <w:rFonts w:ascii="Tahoma" w:hAnsi="Tahoma" w:cs="Tahoma"/>
          <w:b/>
          <w:color w:val="808080"/>
          <w:sz w:val="12"/>
          <w:szCs w:val="12"/>
        </w:rPr>
      </w:pPr>
      <w:r>
        <w:rPr>
          <w:rFonts w:ascii="Tahoma" w:hAnsi="Tahoma" w:cs="Tahoma"/>
          <w:b/>
          <w:i/>
          <w:sz w:val="20"/>
        </w:rPr>
        <w:t xml:space="preserve">     </w:t>
      </w:r>
      <w:r w:rsidR="00335014" w:rsidRPr="008E2A13">
        <w:rPr>
          <w:rFonts w:ascii="Tahoma" w:hAnsi="Tahoma" w:cs="Tahoma"/>
          <w:b/>
          <w:i/>
          <w:sz w:val="20"/>
        </w:rPr>
        <w:t>2</w:t>
      </w:r>
      <w:r w:rsidR="00B9395E" w:rsidRPr="008E2A13">
        <w:rPr>
          <w:rFonts w:ascii="Tahoma" w:hAnsi="Tahoma" w:cs="Tahoma"/>
          <w:b/>
          <w:i/>
          <w:sz w:val="20"/>
        </w:rPr>
        <w:t>0</w:t>
      </w:r>
      <w:r w:rsidR="00ED2062">
        <w:rPr>
          <w:rFonts w:ascii="Tahoma" w:hAnsi="Tahoma" w:cs="Tahoma"/>
          <w:b/>
          <w:i/>
          <w:sz w:val="20"/>
        </w:rPr>
        <w:t>1</w:t>
      </w:r>
      <w:r w:rsidR="001C66E4">
        <w:rPr>
          <w:rFonts w:ascii="Tahoma" w:hAnsi="Tahoma" w:cs="Tahoma"/>
          <w:b/>
          <w:i/>
          <w:sz w:val="20"/>
        </w:rPr>
        <w:t>9</w:t>
      </w:r>
      <w:r w:rsidR="00DE1A0A">
        <w:rPr>
          <w:rFonts w:ascii="Tahoma" w:hAnsi="Tahoma" w:cs="Tahoma"/>
          <w:b/>
          <w:i/>
          <w:sz w:val="20"/>
        </w:rPr>
        <w:t xml:space="preserve"> </w:t>
      </w:r>
      <w:r w:rsidR="00470728" w:rsidRPr="008E2A13">
        <w:rPr>
          <w:rFonts w:ascii="Tahoma" w:hAnsi="Tahoma" w:cs="Tahoma"/>
          <w:b/>
          <w:i/>
          <w:sz w:val="20"/>
        </w:rPr>
        <w:t>Exhibit Schedule</w:t>
      </w:r>
      <w:r w:rsidR="00470728" w:rsidRPr="008E2A13">
        <w:rPr>
          <w:rFonts w:ascii="Tahoma" w:hAnsi="Tahoma" w:cs="Tahoma"/>
          <w:sz w:val="20"/>
        </w:rPr>
        <w:t xml:space="preserve"> </w:t>
      </w:r>
      <w:r w:rsidR="00900334">
        <w:rPr>
          <w:rFonts w:ascii="Tahoma" w:hAnsi="Tahoma" w:cs="Tahoma"/>
          <w:sz w:val="20"/>
        </w:rPr>
        <w:br/>
      </w:r>
    </w:p>
    <w:p w14:paraId="02811DB8" w14:textId="77777777" w:rsidR="00335014" w:rsidRPr="008E2A13" w:rsidRDefault="00650D51" w:rsidP="00E11CBB">
      <w:pPr>
        <w:rPr>
          <w:rFonts w:ascii="Tahoma" w:hAnsi="Tahoma" w:cs="Tahoma"/>
          <w:b/>
          <w:color w:val="808080"/>
          <w:sz w:val="20"/>
        </w:rPr>
      </w:pPr>
      <w:r w:rsidRPr="008E2A13">
        <w:rPr>
          <w:rFonts w:ascii="Tahoma" w:hAnsi="Tahoma" w:cs="Tahoma"/>
          <w:noProof/>
          <w:snapToGrid/>
          <w:sz w:val="20"/>
          <w:u w:val="single"/>
        </w:rPr>
        <mc:AlternateContent>
          <mc:Choice Requires="wps">
            <w:drawing>
              <wp:anchor distT="0" distB="0" distL="114300" distR="114300" simplePos="0" relativeHeight="251631616" behindDoc="0" locked="0" layoutInCell="1" allowOverlap="1" wp14:anchorId="45F5BEA2" wp14:editId="7F9F19B9">
                <wp:simplePos x="0" y="0"/>
                <wp:positionH relativeFrom="column">
                  <wp:posOffset>117231</wp:posOffset>
                </wp:positionH>
                <wp:positionV relativeFrom="paragraph">
                  <wp:posOffset>0</wp:posOffset>
                </wp:positionV>
                <wp:extent cx="5817870" cy="1977292"/>
                <wp:effectExtent l="0" t="0" r="11430" b="23495"/>
                <wp:wrapNone/>
                <wp:docPr id="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870" cy="1977292"/>
                        </a:xfrm>
                        <a:prstGeom prst="rect">
                          <a:avLst/>
                        </a:prstGeom>
                        <a:solidFill>
                          <a:srgbClr val="FFFFFF"/>
                        </a:solidFill>
                        <a:ln w="9525">
                          <a:solidFill>
                            <a:srgbClr val="000000"/>
                          </a:solidFill>
                          <a:miter lim="800000"/>
                          <a:headEnd/>
                          <a:tailEnd/>
                        </a:ln>
                      </wps:spPr>
                      <wps:txbx>
                        <w:txbxContent>
                          <w:p w14:paraId="6356F9A1" w14:textId="77777777" w:rsidR="00A62A16" w:rsidRPr="009469ED" w:rsidRDefault="00A62A16" w:rsidP="007D6066">
                            <w:pPr>
                              <w:rPr>
                                <w:rFonts w:ascii="Arial" w:hAnsi="Arial" w:cs="Arial"/>
                                <w:b/>
                                <w:sz w:val="6"/>
                                <w:szCs w:val="6"/>
                              </w:rPr>
                            </w:pPr>
                          </w:p>
                          <w:p w14:paraId="1AB37300" w14:textId="10B2850E" w:rsidR="00A62A16" w:rsidRDefault="00A62A16" w:rsidP="007D6066">
                            <w:pPr>
                              <w:rPr>
                                <w:rFonts w:ascii="Arial" w:hAnsi="Arial" w:cs="Arial"/>
                                <w:sz w:val="20"/>
                              </w:rPr>
                            </w:pPr>
                            <w:r w:rsidRPr="00B9395E">
                              <w:rPr>
                                <w:rFonts w:ascii="Arial" w:hAnsi="Arial" w:cs="Arial"/>
                                <w:b/>
                                <w:sz w:val="20"/>
                              </w:rPr>
                              <w:t>Thursday,</w:t>
                            </w:r>
                            <w:r>
                              <w:rPr>
                                <w:rFonts w:ascii="Arial" w:hAnsi="Arial" w:cs="Arial"/>
                                <w:b/>
                                <w:sz w:val="20"/>
                              </w:rPr>
                              <w:t xml:space="preserve"> September </w:t>
                            </w:r>
                            <w:r w:rsidR="00736667">
                              <w:rPr>
                                <w:rFonts w:ascii="Arial" w:hAnsi="Arial" w:cs="Arial"/>
                                <w:b/>
                                <w:sz w:val="20"/>
                              </w:rPr>
                              <w:t>26</w:t>
                            </w:r>
                            <w:r>
                              <w:rPr>
                                <w:rFonts w:ascii="Arial" w:hAnsi="Arial" w:cs="Arial"/>
                                <w:b/>
                                <w:sz w:val="20"/>
                              </w:rPr>
                              <w:tab/>
                            </w:r>
                            <w:r>
                              <w:rPr>
                                <w:rFonts w:ascii="Arial" w:hAnsi="Arial" w:cs="Arial"/>
                                <w:b/>
                                <w:sz w:val="20"/>
                              </w:rPr>
                              <w:tab/>
                            </w:r>
                            <w:r w:rsidRPr="004E2FD5">
                              <w:rPr>
                                <w:rFonts w:ascii="Arial" w:hAnsi="Arial" w:cs="Arial"/>
                                <w:sz w:val="20"/>
                              </w:rPr>
                              <w:t>Se</w:t>
                            </w:r>
                            <w:r>
                              <w:rPr>
                                <w:rFonts w:ascii="Arial" w:hAnsi="Arial" w:cs="Arial"/>
                                <w:sz w:val="20"/>
                              </w:rPr>
                              <w:t>t U</w:t>
                            </w:r>
                            <w:r w:rsidRPr="00CD3577">
                              <w:rPr>
                                <w:rFonts w:ascii="Arial" w:hAnsi="Arial" w:cs="Arial"/>
                                <w:sz w:val="20"/>
                              </w:rPr>
                              <w:t>p</w:t>
                            </w:r>
                            <w:r>
                              <w:rPr>
                                <w:rFonts w:ascii="Arial Narrow" w:hAnsi="Arial Narrow"/>
                                <w:b/>
                                <w:sz w:val="20"/>
                              </w:rPr>
                              <w:tab/>
                            </w:r>
                            <w:r>
                              <w:rPr>
                                <w:rFonts w:ascii="Arial Narrow" w:hAnsi="Arial Narrow"/>
                                <w:b/>
                                <w:sz w:val="20"/>
                              </w:rPr>
                              <w:tab/>
                            </w:r>
                            <w:r>
                              <w:rPr>
                                <w:rFonts w:ascii="Arial Narrow" w:hAnsi="Arial Narrow"/>
                                <w:b/>
                                <w:sz w:val="20"/>
                              </w:rPr>
                              <w:tab/>
                            </w:r>
                            <w:r>
                              <w:rPr>
                                <w:rFonts w:ascii="Arial Narrow" w:hAnsi="Arial Narrow"/>
                                <w:b/>
                                <w:sz w:val="20"/>
                              </w:rPr>
                              <w:tab/>
                            </w:r>
                            <w:r w:rsidRPr="00CD3577">
                              <w:rPr>
                                <w:rFonts w:ascii="Arial" w:hAnsi="Arial" w:cs="Arial"/>
                                <w:sz w:val="20"/>
                              </w:rPr>
                              <w:t xml:space="preserve">8:00 am – </w:t>
                            </w:r>
                            <w:r>
                              <w:rPr>
                                <w:rFonts w:ascii="Arial" w:hAnsi="Arial" w:cs="Arial"/>
                                <w:sz w:val="20"/>
                              </w:rPr>
                              <w:t xml:space="preserve"> </w:t>
                            </w:r>
                            <w:r w:rsidRPr="00CD3577">
                              <w:rPr>
                                <w:rFonts w:ascii="Arial" w:hAnsi="Arial" w:cs="Arial"/>
                                <w:sz w:val="20"/>
                              </w:rPr>
                              <w:t>5:</w:t>
                            </w:r>
                            <w:r w:rsidR="00A60AC5">
                              <w:rPr>
                                <w:rFonts w:ascii="Arial" w:hAnsi="Arial" w:cs="Arial"/>
                                <w:sz w:val="20"/>
                              </w:rPr>
                              <w:t>0</w:t>
                            </w:r>
                            <w:r w:rsidRPr="00CD3577">
                              <w:rPr>
                                <w:rFonts w:ascii="Arial" w:hAnsi="Arial" w:cs="Arial"/>
                                <w:sz w:val="20"/>
                              </w:rPr>
                              <w:t>0 pm</w:t>
                            </w:r>
                          </w:p>
                          <w:p w14:paraId="714F94D9" w14:textId="77777777" w:rsidR="00A62A16" w:rsidRPr="007D6066" w:rsidRDefault="00A62A16" w:rsidP="007D6066">
                            <w:pPr>
                              <w:rPr>
                                <w:rFonts w:ascii="Arial Narrow" w:hAnsi="Arial Narrow"/>
                                <w:b/>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CD3577">
                              <w:rPr>
                                <w:rFonts w:ascii="Arial" w:hAnsi="Arial" w:cs="Arial"/>
                                <w:b/>
                                <w:sz w:val="20"/>
                              </w:rPr>
                              <w:t>Exhibits Open</w:t>
                            </w:r>
                            <w:r w:rsidRPr="0022744E">
                              <w:rPr>
                                <w:rFonts w:ascii="Arial Narrow" w:hAnsi="Arial Narrow"/>
                                <w:b/>
                                <w:sz w:val="20"/>
                              </w:rPr>
                              <w:tab/>
                            </w:r>
                            <w:r>
                              <w:rPr>
                                <w:rFonts w:ascii="Arial Narrow" w:hAnsi="Arial Narrow"/>
                                <w:b/>
                                <w:sz w:val="20"/>
                              </w:rPr>
                              <w:tab/>
                            </w:r>
                            <w:r w:rsidRPr="0022744E">
                              <w:rPr>
                                <w:rFonts w:ascii="Arial Narrow" w:hAnsi="Arial Narrow"/>
                                <w:b/>
                                <w:sz w:val="20"/>
                              </w:rPr>
                              <w:t xml:space="preserve">  </w:t>
                            </w:r>
                            <w:r w:rsidRPr="0022744E">
                              <w:rPr>
                                <w:rFonts w:ascii="Arial Narrow" w:hAnsi="Arial Narrow"/>
                                <w:b/>
                                <w:sz w:val="20"/>
                              </w:rPr>
                              <w:tab/>
                            </w:r>
                            <w:r w:rsidRPr="00CD3577">
                              <w:rPr>
                                <w:rFonts w:ascii="Arial" w:hAnsi="Arial" w:cs="Arial"/>
                                <w:b/>
                                <w:sz w:val="20"/>
                              </w:rPr>
                              <w:t>6:30 pm – 8:</w:t>
                            </w:r>
                            <w:r>
                              <w:rPr>
                                <w:rFonts w:ascii="Arial" w:hAnsi="Arial" w:cs="Arial"/>
                                <w:b/>
                                <w:sz w:val="20"/>
                              </w:rPr>
                              <w:t>45</w:t>
                            </w:r>
                            <w:r w:rsidRPr="00CD3577">
                              <w:rPr>
                                <w:rFonts w:ascii="Arial" w:hAnsi="Arial" w:cs="Arial"/>
                                <w:b/>
                                <w:sz w:val="20"/>
                              </w:rPr>
                              <w:t xml:space="preserve"> pm</w:t>
                            </w:r>
                          </w:p>
                          <w:p w14:paraId="150E3E79" w14:textId="77777777" w:rsidR="00A62A16" w:rsidRPr="0022744E" w:rsidRDefault="00A62A16" w:rsidP="00B9395E">
                            <w:pPr>
                              <w:ind w:left="2880" w:firstLine="720"/>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sidRPr="0022744E">
                              <w:rPr>
                                <w:rFonts w:ascii="Arial Narrow" w:hAnsi="Arial Narrow"/>
                                <w:sz w:val="20"/>
                              </w:rPr>
                              <w:t>(</w:t>
                            </w:r>
                            <w:r>
                              <w:rPr>
                                <w:rFonts w:ascii="Arial Narrow" w:hAnsi="Arial Narrow"/>
                                <w:sz w:val="20"/>
                              </w:rPr>
                              <w:t>O</w:t>
                            </w:r>
                            <w:r w:rsidRPr="0022744E">
                              <w:rPr>
                                <w:rFonts w:ascii="Arial Narrow" w:hAnsi="Arial Narrow"/>
                                <w:i/>
                                <w:sz w:val="20"/>
                              </w:rPr>
                              <w:t>pening Reception)</w:t>
                            </w:r>
                          </w:p>
                          <w:p w14:paraId="5E7F6253" w14:textId="77777777" w:rsidR="00A62A16" w:rsidRPr="0022744E" w:rsidRDefault="00A62A16" w:rsidP="00B9395E">
                            <w:pPr>
                              <w:ind w:firstLine="1440"/>
                              <w:rPr>
                                <w:rFonts w:ascii="Arial Narrow" w:hAnsi="Arial Narrow"/>
                                <w:sz w:val="20"/>
                              </w:rPr>
                            </w:pPr>
                          </w:p>
                          <w:p w14:paraId="57EBF719" w14:textId="33F81F15" w:rsidR="00A62A16" w:rsidRPr="0022744E" w:rsidRDefault="00A62A16" w:rsidP="00861BD4">
                            <w:pPr>
                              <w:tabs>
                                <w:tab w:val="left" w:pos="3600"/>
                              </w:tabs>
                              <w:ind w:left="6480" w:hanging="6453"/>
                              <w:rPr>
                                <w:rFonts w:ascii="Arial Narrow" w:hAnsi="Arial Narrow"/>
                                <w:sz w:val="20"/>
                              </w:rPr>
                            </w:pPr>
                            <w:r w:rsidRPr="00B9395E">
                              <w:rPr>
                                <w:rFonts w:ascii="Arial" w:hAnsi="Arial" w:cs="Arial"/>
                                <w:b/>
                                <w:sz w:val="20"/>
                              </w:rPr>
                              <w:t>Friday,</w:t>
                            </w:r>
                            <w:r>
                              <w:rPr>
                                <w:rFonts w:ascii="Arial" w:hAnsi="Arial" w:cs="Arial"/>
                                <w:b/>
                                <w:sz w:val="20"/>
                              </w:rPr>
                              <w:t xml:space="preserve"> September </w:t>
                            </w:r>
                            <w:r w:rsidR="00736667">
                              <w:rPr>
                                <w:rFonts w:ascii="Arial" w:hAnsi="Arial" w:cs="Arial"/>
                                <w:b/>
                                <w:sz w:val="20"/>
                              </w:rPr>
                              <w:t>27</w:t>
                            </w:r>
                            <w:r>
                              <w:rPr>
                                <w:rFonts w:ascii="Arial" w:hAnsi="Arial" w:cs="Arial"/>
                                <w:b/>
                                <w:sz w:val="20"/>
                              </w:rPr>
                              <w:tab/>
                            </w:r>
                            <w:r w:rsidRPr="00CD3577">
                              <w:rPr>
                                <w:rFonts w:ascii="Arial" w:hAnsi="Arial" w:cs="Arial"/>
                                <w:b/>
                                <w:sz w:val="20"/>
                              </w:rPr>
                              <w:t xml:space="preserve">Exhibits </w:t>
                            </w:r>
                            <w:proofErr w:type="gramStart"/>
                            <w:r w:rsidRPr="00CD3577">
                              <w:rPr>
                                <w:rFonts w:ascii="Arial" w:hAnsi="Arial" w:cs="Arial"/>
                                <w:b/>
                                <w:sz w:val="20"/>
                              </w:rPr>
                              <w:t>Open</w:t>
                            </w:r>
                            <w:r>
                              <w:rPr>
                                <w:rFonts w:ascii="Arial Narrow" w:hAnsi="Arial Narrow"/>
                                <w:b/>
                                <w:sz w:val="20"/>
                              </w:rPr>
                              <w:t xml:space="preserve">  </w:t>
                            </w:r>
                            <w:r>
                              <w:rPr>
                                <w:rFonts w:ascii="Arial Narrow" w:hAnsi="Arial Narrow"/>
                                <w:b/>
                                <w:sz w:val="20"/>
                              </w:rPr>
                              <w:tab/>
                            </w:r>
                            <w:proofErr w:type="gramEnd"/>
                            <w:r>
                              <w:rPr>
                                <w:rFonts w:ascii="Arial Narrow" w:hAnsi="Arial Narrow"/>
                                <w:b/>
                                <w:sz w:val="20"/>
                              </w:rPr>
                              <w:t>9</w:t>
                            </w:r>
                            <w:r w:rsidRPr="00CD3577">
                              <w:rPr>
                                <w:rFonts w:ascii="Arial" w:hAnsi="Arial" w:cs="Arial"/>
                                <w:b/>
                                <w:sz w:val="20"/>
                              </w:rPr>
                              <w:t>:</w:t>
                            </w:r>
                            <w:r>
                              <w:rPr>
                                <w:rFonts w:ascii="Arial" w:hAnsi="Arial" w:cs="Arial"/>
                                <w:b/>
                                <w:sz w:val="20"/>
                              </w:rPr>
                              <w:t>15</w:t>
                            </w:r>
                            <w:r w:rsidRPr="00CD3577">
                              <w:rPr>
                                <w:rFonts w:ascii="Arial" w:hAnsi="Arial" w:cs="Arial"/>
                                <w:b/>
                                <w:sz w:val="20"/>
                              </w:rPr>
                              <w:t xml:space="preserve"> am – 1</w:t>
                            </w:r>
                            <w:r>
                              <w:rPr>
                                <w:rFonts w:ascii="Arial" w:hAnsi="Arial" w:cs="Arial"/>
                                <w:b/>
                                <w:sz w:val="20"/>
                              </w:rPr>
                              <w:t>1</w:t>
                            </w:r>
                            <w:r w:rsidRPr="00CD3577">
                              <w:rPr>
                                <w:rFonts w:ascii="Arial" w:hAnsi="Arial" w:cs="Arial"/>
                                <w:b/>
                                <w:sz w:val="20"/>
                              </w:rPr>
                              <w:t>:</w:t>
                            </w:r>
                            <w:r>
                              <w:rPr>
                                <w:rFonts w:ascii="Arial" w:hAnsi="Arial" w:cs="Arial"/>
                                <w:b/>
                                <w:sz w:val="20"/>
                              </w:rPr>
                              <w:t>15</w:t>
                            </w:r>
                            <w:r w:rsidRPr="00CD3577">
                              <w:rPr>
                                <w:rFonts w:ascii="Arial" w:hAnsi="Arial" w:cs="Arial"/>
                                <w:b/>
                                <w:sz w:val="20"/>
                              </w:rPr>
                              <w:t xml:space="preserve"> am</w:t>
                            </w:r>
                          </w:p>
                          <w:p w14:paraId="127357F8" w14:textId="77777777" w:rsidR="00A62A16" w:rsidRDefault="00A62A16" w:rsidP="00B9395E">
                            <w:pPr>
                              <w:ind w:firstLine="3600"/>
                              <w:rPr>
                                <w:rFonts w:ascii="Arial Narrow" w:hAnsi="Arial Narrow" w:cs="Arial"/>
                                <w:sz w:val="20"/>
                              </w:rPr>
                            </w:pP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t>(Coffee Break)</w:t>
                            </w:r>
                          </w:p>
                          <w:p w14:paraId="6E028F6C" w14:textId="77777777" w:rsidR="00A62A16" w:rsidRPr="00FE2395" w:rsidRDefault="00A62A16" w:rsidP="00B9395E">
                            <w:pPr>
                              <w:ind w:firstLine="3600"/>
                              <w:rPr>
                                <w:rFonts w:ascii="Arial Narrow" w:hAnsi="Arial Narrow" w:cs="Arial"/>
                                <w:sz w:val="6"/>
                                <w:szCs w:val="6"/>
                              </w:rPr>
                            </w:pPr>
                          </w:p>
                          <w:p w14:paraId="73450344" w14:textId="77777777" w:rsidR="00A62A16" w:rsidRPr="0022744E" w:rsidRDefault="00A62A16" w:rsidP="00B9395E">
                            <w:pPr>
                              <w:ind w:firstLine="3600"/>
                              <w:rPr>
                                <w:rFonts w:ascii="Arial Narrow" w:hAnsi="Arial Narrow"/>
                                <w:sz w:val="20"/>
                              </w:rPr>
                            </w:pPr>
                            <w:r w:rsidRPr="00CD3577">
                              <w:rPr>
                                <w:rFonts w:ascii="Arial" w:hAnsi="Arial" w:cs="Arial"/>
                                <w:b/>
                                <w:sz w:val="20"/>
                              </w:rPr>
                              <w:t>Exhibits Open</w:t>
                            </w:r>
                            <w:r>
                              <w:rPr>
                                <w:rFonts w:ascii="Arial Narrow" w:hAnsi="Arial Narrow"/>
                                <w:b/>
                                <w:sz w:val="20"/>
                              </w:rPr>
                              <w:tab/>
                            </w:r>
                            <w:r>
                              <w:rPr>
                                <w:rFonts w:ascii="Arial Narrow" w:hAnsi="Arial Narrow"/>
                                <w:b/>
                                <w:sz w:val="20"/>
                              </w:rPr>
                              <w:tab/>
                              <w:t xml:space="preserve"> </w:t>
                            </w:r>
                            <w:r>
                              <w:rPr>
                                <w:rFonts w:ascii="Arial Narrow" w:hAnsi="Arial Narrow"/>
                                <w:b/>
                                <w:sz w:val="20"/>
                              </w:rPr>
                              <w:tab/>
                              <w:t>1</w:t>
                            </w:r>
                            <w:r w:rsidRPr="00CD3577">
                              <w:rPr>
                                <w:rFonts w:ascii="Arial" w:hAnsi="Arial" w:cs="Arial"/>
                                <w:b/>
                                <w:sz w:val="20"/>
                              </w:rPr>
                              <w:t>:</w:t>
                            </w:r>
                            <w:r>
                              <w:rPr>
                                <w:rFonts w:ascii="Arial" w:hAnsi="Arial" w:cs="Arial"/>
                                <w:b/>
                                <w:sz w:val="20"/>
                              </w:rPr>
                              <w:t>4</w:t>
                            </w:r>
                            <w:r w:rsidRPr="00CD3577">
                              <w:rPr>
                                <w:rFonts w:ascii="Arial" w:hAnsi="Arial" w:cs="Arial"/>
                                <w:b/>
                                <w:sz w:val="20"/>
                              </w:rPr>
                              <w:t>5 pm – 3:</w:t>
                            </w:r>
                            <w:r>
                              <w:rPr>
                                <w:rFonts w:ascii="Arial" w:hAnsi="Arial" w:cs="Arial"/>
                                <w:b/>
                                <w:sz w:val="20"/>
                              </w:rPr>
                              <w:t>30</w:t>
                            </w:r>
                            <w:r w:rsidRPr="00CD3577">
                              <w:rPr>
                                <w:rFonts w:ascii="Arial" w:hAnsi="Arial" w:cs="Arial"/>
                                <w:b/>
                                <w:sz w:val="20"/>
                              </w:rPr>
                              <w:t xml:space="preserve"> pm</w:t>
                            </w:r>
                          </w:p>
                          <w:p w14:paraId="399B2A3C" w14:textId="77777777" w:rsidR="00A62A16" w:rsidRPr="0022744E" w:rsidRDefault="00A62A16" w:rsidP="00B9395E">
                            <w:pPr>
                              <w:ind w:firstLine="3600"/>
                              <w:rPr>
                                <w:rFonts w:ascii="Arial Narrow" w:hAnsi="Arial Narrow"/>
                                <w:i/>
                                <w:sz w:val="20"/>
                              </w:rPr>
                            </w:pPr>
                            <w:r>
                              <w:rPr>
                                <w:rFonts w:ascii="Arial Narrow" w:hAnsi="Arial Narrow"/>
                                <w:i/>
                                <w:sz w:val="20"/>
                              </w:rPr>
                              <w:tab/>
                            </w:r>
                            <w:r>
                              <w:rPr>
                                <w:rFonts w:ascii="Arial Narrow" w:hAnsi="Arial Narrow"/>
                                <w:i/>
                                <w:sz w:val="20"/>
                              </w:rPr>
                              <w:tab/>
                            </w:r>
                            <w:r>
                              <w:rPr>
                                <w:rFonts w:ascii="Arial Narrow" w:hAnsi="Arial Narrow"/>
                                <w:i/>
                                <w:sz w:val="20"/>
                              </w:rPr>
                              <w:tab/>
                            </w:r>
                            <w:r>
                              <w:rPr>
                                <w:rFonts w:ascii="Arial Narrow" w:hAnsi="Arial Narrow"/>
                                <w:i/>
                                <w:sz w:val="20"/>
                              </w:rPr>
                              <w:tab/>
                            </w:r>
                            <w:r w:rsidRPr="0022744E">
                              <w:rPr>
                                <w:rFonts w:ascii="Arial Narrow" w:hAnsi="Arial Narrow"/>
                                <w:i/>
                                <w:sz w:val="20"/>
                              </w:rPr>
                              <w:t>(Refreshment Break)</w:t>
                            </w:r>
                          </w:p>
                          <w:p w14:paraId="10B0143F" w14:textId="77777777" w:rsidR="00A62A16" w:rsidRPr="00FE2395" w:rsidRDefault="00A62A16" w:rsidP="00B93150">
                            <w:pPr>
                              <w:rPr>
                                <w:rFonts w:ascii="Arial Narrow" w:hAnsi="Arial Narrow"/>
                                <w:sz w:val="6"/>
                                <w:szCs w:val="6"/>
                              </w:rPr>
                            </w:pPr>
                          </w:p>
                          <w:p w14:paraId="4E055D33" w14:textId="77777777" w:rsidR="00A62A16" w:rsidRDefault="00A62A16" w:rsidP="00B9395E">
                            <w:pPr>
                              <w:rPr>
                                <w:rFonts w:ascii="Arial" w:hAnsi="Arial" w:cs="Arial"/>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sidRPr="00CD3577">
                              <w:rPr>
                                <w:rFonts w:ascii="Arial" w:hAnsi="Arial" w:cs="Arial"/>
                                <w:sz w:val="20"/>
                              </w:rPr>
                              <w:t>Exhibit Dismantle</w:t>
                            </w:r>
                            <w:r w:rsidRPr="00CD3577">
                              <w:rPr>
                                <w:rFonts w:ascii="Arial" w:hAnsi="Arial" w:cs="Arial"/>
                                <w:sz w:val="20"/>
                              </w:rPr>
                              <w:tab/>
                            </w:r>
                            <w:r>
                              <w:rPr>
                                <w:rFonts w:ascii="Arial Narrow" w:hAnsi="Arial Narrow"/>
                                <w:sz w:val="20"/>
                              </w:rPr>
                              <w:tab/>
                            </w:r>
                            <w:r w:rsidRPr="0036547B">
                              <w:rPr>
                                <w:rFonts w:ascii="Arial" w:hAnsi="Arial" w:cs="Arial"/>
                                <w:sz w:val="20"/>
                              </w:rPr>
                              <w:t>3:</w:t>
                            </w:r>
                            <w:r>
                              <w:rPr>
                                <w:rFonts w:ascii="Arial" w:hAnsi="Arial" w:cs="Arial"/>
                                <w:sz w:val="20"/>
                              </w:rPr>
                              <w:t>3</w:t>
                            </w:r>
                            <w:r w:rsidRPr="0036547B">
                              <w:rPr>
                                <w:rFonts w:ascii="Arial" w:hAnsi="Arial" w:cs="Arial"/>
                                <w:sz w:val="20"/>
                              </w:rPr>
                              <w:t xml:space="preserve">0 </w:t>
                            </w:r>
                            <w:r>
                              <w:rPr>
                                <w:rFonts w:ascii="Arial" w:hAnsi="Arial" w:cs="Arial"/>
                                <w:sz w:val="20"/>
                              </w:rPr>
                              <w:t>pm</w:t>
                            </w:r>
                            <w:r w:rsidRPr="00CD3577">
                              <w:rPr>
                                <w:rFonts w:ascii="Arial" w:hAnsi="Arial" w:cs="Arial"/>
                                <w:sz w:val="20"/>
                              </w:rPr>
                              <w:t xml:space="preserve"> </w:t>
                            </w:r>
                          </w:p>
                          <w:p w14:paraId="3ED53CBA" w14:textId="77777777" w:rsidR="00A62A16" w:rsidRDefault="00A62A16" w:rsidP="00FE2395">
                            <w:pPr>
                              <w:jc w:val="center"/>
                              <w:rPr>
                                <w:rFonts w:ascii="Arial" w:hAnsi="Arial" w:cs="Arial"/>
                                <w:sz w:val="20"/>
                              </w:rPr>
                            </w:pPr>
                          </w:p>
                          <w:p w14:paraId="15878530" w14:textId="77777777" w:rsidR="00A62A16" w:rsidRPr="009573FA" w:rsidRDefault="00A62A16" w:rsidP="009573FA">
                            <w:pPr>
                              <w:jc w:val="center"/>
                              <w:rPr>
                                <w:rFonts w:ascii="Arial Narrow" w:hAnsi="Arial Narrow" w:cs="Arial"/>
                                <w:b/>
                                <w:sz w:val="18"/>
                                <w:szCs w:val="18"/>
                              </w:rPr>
                            </w:pPr>
                            <w:r w:rsidRPr="009573FA">
                              <w:rPr>
                                <w:rFonts w:ascii="Arial Narrow" w:hAnsi="Arial Narrow" w:cs="Arial"/>
                                <w:b/>
                                <w:sz w:val="20"/>
                              </w:rPr>
                              <w:t>The Opening Reception</w:t>
                            </w:r>
                            <w:r>
                              <w:rPr>
                                <w:rFonts w:ascii="Arial Narrow" w:hAnsi="Arial Narrow" w:cs="Arial"/>
                                <w:b/>
                                <w:sz w:val="20"/>
                              </w:rPr>
                              <w:t>, Coffee Break and</w:t>
                            </w:r>
                            <w:r w:rsidRPr="009573FA">
                              <w:rPr>
                                <w:rFonts w:ascii="Arial Narrow" w:hAnsi="Arial Narrow" w:cs="Arial"/>
                                <w:b/>
                                <w:sz w:val="20"/>
                              </w:rPr>
                              <w:t xml:space="preserve"> Refreshment Break will all be held in the </w:t>
                            </w:r>
                            <w:r>
                              <w:rPr>
                                <w:rFonts w:ascii="Arial Narrow" w:hAnsi="Arial Narrow" w:cs="Arial"/>
                                <w:b/>
                                <w:sz w:val="20"/>
                              </w:rPr>
                              <w:t>E</w:t>
                            </w:r>
                            <w:r w:rsidRPr="009573FA">
                              <w:rPr>
                                <w:rFonts w:ascii="Arial Narrow" w:hAnsi="Arial Narrow" w:cs="Arial"/>
                                <w:b/>
                                <w:sz w:val="20"/>
                              </w:rPr>
                              <w:t xml:space="preserve">xhibit </w:t>
                            </w:r>
                            <w:r>
                              <w:rPr>
                                <w:rFonts w:ascii="Arial Narrow" w:hAnsi="Arial Narrow" w:cs="Arial"/>
                                <w:b/>
                                <w:sz w:val="20"/>
                              </w:rPr>
                              <w:t>H</w:t>
                            </w:r>
                            <w:r w:rsidRPr="009573FA">
                              <w:rPr>
                                <w:rFonts w:ascii="Arial Narrow" w:hAnsi="Arial Narrow" w:cs="Arial"/>
                                <w:b/>
                                <w:sz w:val="20"/>
                              </w:rPr>
                              <w:t>all</w:t>
                            </w:r>
                            <w:r w:rsidRPr="009573FA">
                              <w:rPr>
                                <w:rFonts w:ascii="Arial Narrow" w:hAnsi="Arial Narrow" w:cs="Arial"/>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5BEA2" id="_x0000_t202" coordsize="21600,21600" o:spt="202" path="m,l,21600r21600,l21600,xe">
                <v:stroke joinstyle="miter"/>
                <v:path gradientshapeok="t" o:connecttype="rect"/>
              </v:shapetype>
              <v:shape id="Text Box 6" o:spid="_x0000_s1026" type="#_x0000_t202" style="position:absolute;margin-left:9.25pt;margin-top:0;width:458.1pt;height:155.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">
                <v:textbox>
                  <w:txbxContent>
                    <w:p w14:paraId="6356F9A1" w14:textId="77777777" w:rsidR="00A62A16" w:rsidRPr="009469ED" w:rsidRDefault="00A62A16" w:rsidP="007D6066">
                      <w:pPr>
                        <w:rPr>
                          <w:rFonts w:ascii="Arial" w:hAnsi="Arial" w:cs="Arial"/>
                          <w:b/>
                          <w:sz w:val="6"/>
                          <w:szCs w:val="6"/>
                        </w:rPr>
                      </w:pPr>
                    </w:p>
                    <w:p w14:paraId="1AB37300" w14:textId="10B2850E" w:rsidR="00A62A16" w:rsidRDefault="00A62A16" w:rsidP="007D6066">
                      <w:pPr>
                        <w:rPr>
                          <w:rFonts w:ascii="Arial" w:hAnsi="Arial" w:cs="Arial"/>
                          <w:sz w:val="20"/>
                        </w:rPr>
                      </w:pPr>
                      <w:r w:rsidRPr="00B9395E">
                        <w:rPr>
                          <w:rFonts w:ascii="Arial" w:hAnsi="Arial" w:cs="Arial"/>
                          <w:b/>
                          <w:sz w:val="20"/>
                        </w:rPr>
                        <w:t>Thursday,</w:t>
                      </w:r>
                      <w:r>
                        <w:rPr>
                          <w:rFonts w:ascii="Arial" w:hAnsi="Arial" w:cs="Arial"/>
                          <w:b/>
                          <w:sz w:val="20"/>
                        </w:rPr>
                        <w:t xml:space="preserve"> September </w:t>
                      </w:r>
                      <w:r w:rsidR="00736667">
                        <w:rPr>
                          <w:rFonts w:ascii="Arial" w:hAnsi="Arial" w:cs="Arial"/>
                          <w:b/>
                          <w:sz w:val="20"/>
                        </w:rPr>
                        <w:t>26</w:t>
                      </w:r>
                      <w:r>
                        <w:rPr>
                          <w:rFonts w:ascii="Arial" w:hAnsi="Arial" w:cs="Arial"/>
                          <w:b/>
                          <w:sz w:val="20"/>
                        </w:rPr>
                        <w:tab/>
                      </w:r>
                      <w:r>
                        <w:rPr>
                          <w:rFonts w:ascii="Arial" w:hAnsi="Arial" w:cs="Arial"/>
                          <w:b/>
                          <w:sz w:val="20"/>
                        </w:rPr>
                        <w:tab/>
                      </w:r>
                      <w:r w:rsidRPr="004E2FD5">
                        <w:rPr>
                          <w:rFonts w:ascii="Arial" w:hAnsi="Arial" w:cs="Arial"/>
                          <w:sz w:val="20"/>
                        </w:rPr>
                        <w:t>Se</w:t>
                      </w:r>
                      <w:r>
                        <w:rPr>
                          <w:rFonts w:ascii="Arial" w:hAnsi="Arial" w:cs="Arial"/>
                          <w:sz w:val="20"/>
                        </w:rPr>
                        <w:t>t U</w:t>
                      </w:r>
                      <w:r w:rsidRPr="00CD3577">
                        <w:rPr>
                          <w:rFonts w:ascii="Arial" w:hAnsi="Arial" w:cs="Arial"/>
                          <w:sz w:val="20"/>
                        </w:rPr>
                        <w:t>p</w:t>
                      </w:r>
                      <w:r>
                        <w:rPr>
                          <w:rFonts w:ascii="Arial Narrow" w:hAnsi="Arial Narrow"/>
                          <w:b/>
                          <w:sz w:val="20"/>
                        </w:rPr>
                        <w:tab/>
                      </w:r>
                      <w:r>
                        <w:rPr>
                          <w:rFonts w:ascii="Arial Narrow" w:hAnsi="Arial Narrow"/>
                          <w:b/>
                          <w:sz w:val="20"/>
                        </w:rPr>
                        <w:tab/>
                      </w:r>
                      <w:r>
                        <w:rPr>
                          <w:rFonts w:ascii="Arial Narrow" w:hAnsi="Arial Narrow"/>
                          <w:b/>
                          <w:sz w:val="20"/>
                        </w:rPr>
                        <w:tab/>
                      </w:r>
                      <w:r>
                        <w:rPr>
                          <w:rFonts w:ascii="Arial Narrow" w:hAnsi="Arial Narrow"/>
                          <w:b/>
                          <w:sz w:val="20"/>
                        </w:rPr>
                        <w:tab/>
                      </w:r>
                      <w:r w:rsidRPr="00CD3577">
                        <w:rPr>
                          <w:rFonts w:ascii="Arial" w:hAnsi="Arial" w:cs="Arial"/>
                          <w:sz w:val="20"/>
                        </w:rPr>
                        <w:t xml:space="preserve">8:00 am – </w:t>
                      </w:r>
                      <w:r>
                        <w:rPr>
                          <w:rFonts w:ascii="Arial" w:hAnsi="Arial" w:cs="Arial"/>
                          <w:sz w:val="20"/>
                        </w:rPr>
                        <w:t xml:space="preserve"> </w:t>
                      </w:r>
                      <w:r w:rsidRPr="00CD3577">
                        <w:rPr>
                          <w:rFonts w:ascii="Arial" w:hAnsi="Arial" w:cs="Arial"/>
                          <w:sz w:val="20"/>
                        </w:rPr>
                        <w:t>5:</w:t>
                      </w:r>
                      <w:r w:rsidR="00A60AC5">
                        <w:rPr>
                          <w:rFonts w:ascii="Arial" w:hAnsi="Arial" w:cs="Arial"/>
                          <w:sz w:val="20"/>
                        </w:rPr>
                        <w:t>0</w:t>
                      </w:r>
                      <w:r w:rsidRPr="00CD3577">
                        <w:rPr>
                          <w:rFonts w:ascii="Arial" w:hAnsi="Arial" w:cs="Arial"/>
                          <w:sz w:val="20"/>
                        </w:rPr>
                        <w:t>0 pm</w:t>
                      </w:r>
                    </w:p>
                    <w:p w14:paraId="714F94D9" w14:textId="77777777" w:rsidR="00A62A16" w:rsidRPr="007D6066" w:rsidRDefault="00A62A16" w:rsidP="007D6066">
                      <w:pPr>
                        <w:rPr>
                          <w:rFonts w:ascii="Arial Narrow" w:hAnsi="Arial Narrow"/>
                          <w:b/>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CD3577">
                        <w:rPr>
                          <w:rFonts w:ascii="Arial" w:hAnsi="Arial" w:cs="Arial"/>
                          <w:b/>
                          <w:sz w:val="20"/>
                        </w:rPr>
                        <w:t>Exhibits Open</w:t>
                      </w:r>
                      <w:r w:rsidRPr="0022744E">
                        <w:rPr>
                          <w:rFonts w:ascii="Arial Narrow" w:hAnsi="Arial Narrow"/>
                          <w:b/>
                          <w:sz w:val="20"/>
                        </w:rPr>
                        <w:tab/>
                      </w:r>
                      <w:r>
                        <w:rPr>
                          <w:rFonts w:ascii="Arial Narrow" w:hAnsi="Arial Narrow"/>
                          <w:b/>
                          <w:sz w:val="20"/>
                        </w:rPr>
                        <w:tab/>
                      </w:r>
                      <w:r w:rsidRPr="0022744E">
                        <w:rPr>
                          <w:rFonts w:ascii="Arial Narrow" w:hAnsi="Arial Narrow"/>
                          <w:b/>
                          <w:sz w:val="20"/>
                        </w:rPr>
                        <w:t xml:space="preserve">  </w:t>
                      </w:r>
                      <w:r w:rsidRPr="0022744E">
                        <w:rPr>
                          <w:rFonts w:ascii="Arial Narrow" w:hAnsi="Arial Narrow"/>
                          <w:b/>
                          <w:sz w:val="20"/>
                        </w:rPr>
                        <w:tab/>
                      </w:r>
                      <w:r w:rsidRPr="00CD3577">
                        <w:rPr>
                          <w:rFonts w:ascii="Arial" w:hAnsi="Arial" w:cs="Arial"/>
                          <w:b/>
                          <w:sz w:val="20"/>
                        </w:rPr>
                        <w:t>6:30 pm – 8:</w:t>
                      </w:r>
                      <w:r>
                        <w:rPr>
                          <w:rFonts w:ascii="Arial" w:hAnsi="Arial" w:cs="Arial"/>
                          <w:b/>
                          <w:sz w:val="20"/>
                        </w:rPr>
                        <w:t>45</w:t>
                      </w:r>
                      <w:r w:rsidRPr="00CD3577">
                        <w:rPr>
                          <w:rFonts w:ascii="Arial" w:hAnsi="Arial" w:cs="Arial"/>
                          <w:b/>
                          <w:sz w:val="20"/>
                        </w:rPr>
                        <w:t xml:space="preserve"> pm</w:t>
                      </w:r>
                    </w:p>
                    <w:p w14:paraId="150E3E79" w14:textId="77777777" w:rsidR="00A62A16" w:rsidRPr="0022744E" w:rsidRDefault="00A62A16" w:rsidP="00B9395E">
                      <w:pPr>
                        <w:ind w:left="2880" w:firstLine="720"/>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sidRPr="0022744E">
                        <w:rPr>
                          <w:rFonts w:ascii="Arial Narrow" w:hAnsi="Arial Narrow"/>
                          <w:sz w:val="20"/>
                        </w:rPr>
                        <w:t>(</w:t>
                      </w:r>
                      <w:r>
                        <w:rPr>
                          <w:rFonts w:ascii="Arial Narrow" w:hAnsi="Arial Narrow"/>
                          <w:sz w:val="20"/>
                        </w:rPr>
                        <w:t>O</w:t>
                      </w:r>
                      <w:r w:rsidRPr="0022744E">
                        <w:rPr>
                          <w:rFonts w:ascii="Arial Narrow" w:hAnsi="Arial Narrow"/>
                          <w:i/>
                          <w:sz w:val="20"/>
                        </w:rPr>
                        <w:t>pening Reception)</w:t>
                      </w:r>
                    </w:p>
                    <w:p w14:paraId="5E7F6253" w14:textId="77777777" w:rsidR="00A62A16" w:rsidRPr="0022744E" w:rsidRDefault="00A62A16" w:rsidP="00B9395E">
                      <w:pPr>
                        <w:ind w:firstLine="1440"/>
                        <w:rPr>
                          <w:rFonts w:ascii="Arial Narrow" w:hAnsi="Arial Narrow"/>
                          <w:sz w:val="20"/>
                        </w:rPr>
                      </w:pPr>
                    </w:p>
                    <w:p w14:paraId="57EBF719" w14:textId="33F81F15" w:rsidR="00A62A16" w:rsidRPr="0022744E" w:rsidRDefault="00A62A16" w:rsidP="00861BD4">
                      <w:pPr>
                        <w:tabs>
                          <w:tab w:val="left" w:pos="3600"/>
                        </w:tabs>
                        <w:ind w:left="6480" w:hanging="6453"/>
                        <w:rPr>
                          <w:rFonts w:ascii="Arial Narrow" w:hAnsi="Arial Narrow"/>
                          <w:sz w:val="20"/>
                        </w:rPr>
                      </w:pPr>
                      <w:r w:rsidRPr="00B9395E">
                        <w:rPr>
                          <w:rFonts w:ascii="Arial" w:hAnsi="Arial" w:cs="Arial"/>
                          <w:b/>
                          <w:sz w:val="20"/>
                        </w:rPr>
                        <w:t>Friday,</w:t>
                      </w:r>
                      <w:r>
                        <w:rPr>
                          <w:rFonts w:ascii="Arial" w:hAnsi="Arial" w:cs="Arial"/>
                          <w:b/>
                          <w:sz w:val="20"/>
                        </w:rPr>
                        <w:t xml:space="preserve"> September </w:t>
                      </w:r>
                      <w:r w:rsidR="00736667">
                        <w:rPr>
                          <w:rFonts w:ascii="Arial" w:hAnsi="Arial" w:cs="Arial"/>
                          <w:b/>
                          <w:sz w:val="20"/>
                        </w:rPr>
                        <w:t>27</w:t>
                      </w:r>
                      <w:r>
                        <w:rPr>
                          <w:rFonts w:ascii="Arial" w:hAnsi="Arial" w:cs="Arial"/>
                          <w:b/>
                          <w:sz w:val="20"/>
                        </w:rPr>
                        <w:tab/>
                      </w:r>
                      <w:r w:rsidRPr="00CD3577">
                        <w:rPr>
                          <w:rFonts w:ascii="Arial" w:hAnsi="Arial" w:cs="Arial"/>
                          <w:b/>
                          <w:sz w:val="20"/>
                        </w:rPr>
                        <w:t xml:space="preserve">Exhibits </w:t>
                      </w:r>
                      <w:proofErr w:type="gramStart"/>
                      <w:r w:rsidRPr="00CD3577">
                        <w:rPr>
                          <w:rFonts w:ascii="Arial" w:hAnsi="Arial" w:cs="Arial"/>
                          <w:b/>
                          <w:sz w:val="20"/>
                        </w:rPr>
                        <w:t>Open</w:t>
                      </w:r>
                      <w:r>
                        <w:rPr>
                          <w:rFonts w:ascii="Arial Narrow" w:hAnsi="Arial Narrow"/>
                          <w:b/>
                          <w:sz w:val="20"/>
                        </w:rPr>
                        <w:t xml:space="preserve">  </w:t>
                      </w:r>
                      <w:r>
                        <w:rPr>
                          <w:rFonts w:ascii="Arial Narrow" w:hAnsi="Arial Narrow"/>
                          <w:b/>
                          <w:sz w:val="20"/>
                        </w:rPr>
                        <w:tab/>
                      </w:r>
                      <w:proofErr w:type="gramEnd"/>
                      <w:r>
                        <w:rPr>
                          <w:rFonts w:ascii="Arial Narrow" w:hAnsi="Arial Narrow"/>
                          <w:b/>
                          <w:sz w:val="20"/>
                        </w:rPr>
                        <w:t>9</w:t>
                      </w:r>
                      <w:r w:rsidRPr="00CD3577">
                        <w:rPr>
                          <w:rFonts w:ascii="Arial" w:hAnsi="Arial" w:cs="Arial"/>
                          <w:b/>
                          <w:sz w:val="20"/>
                        </w:rPr>
                        <w:t>:</w:t>
                      </w:r>
                      <w:r>
                        <w:rPr>
                          <w:rFonts w:ascii="Arial" w:hAnsi="Arial" w:cs="Arial"/>
                          <w:b/>
                          <w:sz w:val="20"/>
                        </w:rPr>
                        <w:t>15</w:t>
                      </w:r>
                      <w:r w:rsidRPr="00CD3577">
                        <w:rPr>
                          <w:rFonts w:ascii="Arial" w:hAnsi="Arial" w:cs="Arial"/>
                          <w:b/>
                          <w:sz w:val="20"/>
                        </w:rPr>
                        <w:t xml:space="preserve"> am – 1</w:t>
                      </w:r>
                      <w:r>
                        <w:rPr>
                          <w:rFonts w:ascii="Arial" w:hAnsi="Arial" w:cs="Arial"/>
                          <w:b/>
                          <w:sz w:val="20"/>
                        </w:rPr>
                        <w:t>1</w:t>
                      </w:r>
                      <w:r w:rsidRPr="00CD3577">
                        <w:rPr>
                          <w:rFonts w:ascii="Arial" w:hAnsi="Arial" w:cs="Arial"/>
                          <w:b/>
                          <w:sz w:val="20"/>
                        </w:rPr>
                        <w:t>:</w:t>
                      </w:r>
                      <w:r>
                        <w:rPr>
                          <w:rFonts w:ascii="Arial" w:hAnsi="Arial" w:cs="Arial"/>
                          <w:b/>
                          <w:sz w:val="20"/>
                        </w:rPr>
                        <w:t>15</w:t>
                      </w:r>
                      <w:r w:rsidRPr="00CD3577">
                        <w:rPr>
                          <w:rFonts w:ascii="Arial" w:hAnsi="Arial" w:cs="Arial"/>
                          <w:b/>
                          <w:sz w:val="20"/>
                        </w:rPr>
                        <w:t xml:space="preserve"> am</w:t>
                      </w:r>
                    </w:p>
                    <w:p w14:paraId="127357F8" w14:textId="77777777" w:rsidR="00A62A16" w:rsidRDefault="00A62A16" w:rsidP="00B9395E">
                      <w:pPr>
                        <w:ind w:firstLine="3600"/>
                        <w:rPr>
                          <w:rFonts w:ascii="Arial Narrow" w:hAnsi="Arial Narrow" w:cs="Arial"/>
                          <w:sz w:val="20"/>
                        </w:rPr>
                      </w:pP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t>(Coffee Break)</w:t>
                      </w:r>
                    </w:p>
                    <w:p w14:paraId="6E028F6C" w14:textId="77777777" w:rsidR="00A62A16" w:rsidRPr="00FE2395" w:rsidRDefault="00A62A16" w:rsidP="00B9395E">
                      <w:pPr>
                        <w:ind w:firstLine="3600"/>
                        <w:rPr>
                          <w:rFonts w:ascii="Arial Narrow" w:hAnsi="Arial Narrow" w:cs="Arial"/>
                          <w:sz w:val="6"/>
                          <w:szCs w:val="6"/>
                        </w:rPr>
                      </w:pPr>
                    </w:p>
                    <w:p w14:paraId="73450344" w14:textId="77777777" w:rsidR="00A62A16" w:rsidRPr="0022744E" w:rsidRDefault="00A62A16" w:rsidP="00B9395E">
                      <w:pPr>
                        <w:ind w:firstLine="3600"/>
                        <w:rPr>
                          <w:rFonts w:ascii="Arial Narrow" w:hAnsi="Arial Narrow"/>
                          <w:sz w:val="20"/>
                        </w:rPr>
                      </w:pPr>
                      <w:r w:rsidRPr="00CD3577">
                        <w:rPr>
                          <w:rFonts w:ascii="Arial" w:hAnsi="Arial" w:cs="Arial"/>
                          <w:b/>
                          <w:sz w:val="20"/>
                        </w:rPr>
                        <w:t>Exhibits Open</w:t>
                      </w:r>
                      <w:r>
                        <w:rPr>
                          <w:rFonts w:ascii="Arial Narrow" w:hAnsi="Arial Narrow"/>
                          <w:b/>
                          <w:sz w:val="20"/>
                        </w:rPr>
                        <w:tab/>
                      </w:r>
                      <w:r>
                        <w:rPr>
                          <w:rFonts w:ascii="Arial Narrow" w:hAnsi="Arial Narrow"/>
                          <w:b/>
                          <w:sz w:val="20"/>
                        </w:rPr>
                        <w:tab/>
                        <w:t xml:space="preserve"> </w:t>
                      </w:r>
                      <w:r>
                        <w:rPr>
                          <w:rFonts w:ascii="Arial Narrow" w:hAnsi="Arial Narrow"/>
                          <w:b/>
                          <w:sz w:val="20"/>
                        </w:rPr>
                        <w:tab/>
                        <w:t>1</w:t>
                      </w:r>
                      <w:r w:rsidRPr="00CD3577">
                        <w:rPr>
                          <w:rFonts w:ascii="Arial" w:hAnsi="Arial" w:cs="Arial"/>
                          <w:b/>
                          <w:sz w:val="20"/>
                        </w:rPr>
                        <w:t>:</w:t>
                      </w:r>
                      <w:r>
                        <w:rPr>
                          <w:rFonts w:ascii="Arial" w:hAnsi="Arial" w:cs="Arial"/>
                          <w:b/>
                          <w:sz w:val="20"/>
                        </w:rPr>
                        <w:t>4</w:t>
                      </w:r>
                      <w:r w:rsidRPr="00CD3577">
                        <w:rPr>
                          <w:rFonts w:ascii="Arial" w:hAnsi="Arial" w:cs="Arial"/>
                          <w:b/>
                          <w:sz w:val="20"/>
                        </w:rPr>
                        <w:t>5 pm – 3:</w:t>
                      </w:r>
                      <w:r>
                        <w:rPr>
                          <w:rFonts w:ascii="Arial" w:hAnsi="Arial" w:cs="Arial"/>
                          <w:b/>
                          <w:sz w:val="20"/>
                        </w:rPr>
                        <w:t>30</w:t>
                      </w:r>
                      <w:r w:rsidRPr="00CD3577">
                        <w:rPr>
                          <w:rFonts w:ascii="Arial" w:hAnsi="Arial" w:cs="Arial"/>
                          <w:b/>
                          <w:sz w:val="20"/>
                        </w:rPr>
                        <w:t xml:space="preserve"> pm</w:t>
                      </w:r>
                    </w:p>
                    <w:p w14:paraId="399B2A3C" w14:textId="77777777" w:rsidR="00A62A16" w:rsidRPr="0022744E" w:rsidRDefault="00A62A16" w:rsidP="00B9395E">
                      <w:pPr>
                        <w:ind w:firstLine="3600"/>
                        <w:rPr>
                          <w:rFonts w:ascii="Arial Narrow" w:hAnsi="Arial Narrow"/>
                          <w:i/>
                          <w:sz w:val="20"/>
                        </w:rPr>
                      </w:pPr>
                      <w:r>
                        <w:rPr>
                          <w:rFonts w:ascii="Arial Narrow" w:hAnsi="Arial Narrow"/>
                          <w:i/>
                          <w:sz w:val="20"/>
                        </w:rPr>
                        <w:tab/>
                      </w:r>
                      <w:r>
                        <w:rPr>
                          <w:rFonts w:ascii="Arial Narrow" w:hAnsi="Arial Narrow"/>
                          <w:i/>
                          <w:sz w:val="20"/>
                        </w:rPr>
                        <w:tab/>
                      </w:r>
                      <w:r>
                        <w:rPr>
                          <w:rFonts w:ascii="Arial Narrow" w:hAnsi="Arial Narrow"/>
                          <w:i/>
                          <w:sz w:val="20"/>
                        </w:rPr>
                        <w:tab/>
                      </w:r>
                      <w:r>
                        <w:rPr>
                          <w:rFonts w:ascii="Arial Narrow" w:hAnsi="Arial Narrow"/>
                          <w:i/>
                          <w:sz w:val="20"/>
                        </w:rPr>
                        <w:tab/>
                      </w:r>
                      <w:r w:rsidRPr="0022744E">
                        <w:rPr>
                          <w:rFonts w:ascii="Arial Narrow" w:hAnsi="Arial Narrow"/>
                          <w:i/>
                          <w:sz w:val="20"/>
                        </w:rPr>
                        <w:t>(Refreshment Break)</w:t>
                      </w:r>
                    </w:p>
                    <w:p w14:paraId="10B0143F" w14:textId="77777777" w:rsidR="00A62A16" w:rsidRPr="00FE2395" w:rsidRDefault="00A62A16" w:rsidP="00B93150">
                      <w:pPr>
                        <w:rPr>
                          <w:rFonts w:ascii="Arial Narrow" w:hAnsi="Arial Narrow"/>
                          <w:sz w:val="6"/>
                          <w:szCs w:val="6"/>
                        </w:rPr>
                      </w:pPr>
                    </w:p>
                    <w:p w14:paraId="4E055D33" w14:textId="77777777" w:rsidR="00A62A16" w:rsidRDefault="00A62A16" w:rsidP="00B9395E">
                      <w:pPr>
                        <w:rPr>
                          <w:rFonts w:ascii="Arial" w:hAnsi="Arial" w:cs="Arial"/>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sidRPr="00CD3577">
                        <w:rPr>
                          <w:rFonts w:ascii="Arial" w:hAnsi="Arial" w:cs="Arial"/>
                          <w:sz w:val="20"/>
                        </w:rPr>
                        <w:t>Exhibit Dismantle</w:t>
                      </w:r>
                      <w:r w:rsidRPr="00CD3577">
                        <w:rPr>
                          <w:rFonts w:ascii="Arial" w:hAnsi="Arial" w:cs="Arial"/>
                          <w:sz w:val="20"/>
                        </w:rPr>
                        <w:tab/>
                      </w:r>
                      <w:r>
                        <w:rPr>
                          <w:rFonts w:ascii="Arial Narrow" w:hAnsi="Arial Narrow"/>
                          <w:sz w:val="20"/>
                        </w:rPr>
                        <w:tab/>
                      </w:r>
                      <w:r w:rsidRPr="0036547B">
                        <w:rPr>
                          <w:rFonts w:ascii="Arial" w:hAnsi="Arial" w:cs="Arial"/>
                          <w:sz w:val="20"/>
                        </w:rPr>
                        <w:t>3:</w:t>
                      </w:r>
                      <w:r>
                        <w:rPr>
                          <w:rFonts w:ascii="Arial" w:hAnsi="Arial" w:cs="Arial"/>
                          <w:sz w:val="20"/>
                        </w:rPr>
                        <w:t>3</w:t>
                      </w:r>
                      <w:r w:rsidRPr="0036547B">
                        <w:rPr>
                          <w:rFonts w:ascii="Arial" w:hAnsi="Arial" w:cs="Arial"/>
                          <w:sz w:val="20"/>
                        </w:rPr>
                        <w:t xml:space="preserve">0 </w:t>
                      </w:r>
                      <w:r>
                        <w:rPr>
                          <w:rFonts w:ascii="Arial" w:hAnsi="Arial" w:cs="Arial"/>
                          <w:sz w:val="20"/>
                        </w:rPr>
                        <w:t>pm</w:t>
                      </w:r>
                      <w:r w:rsidRPr="00CD3577">
                        <w:rPr>
                          <w:rFonts w:ascii="Arial" w:hAnsi="Arial" w:cs="Arial"/>
                          <w:sz w:val="20"/>
                        </w:rPr>
                        <w:t xml:space="preserve"> </w:t>
                      </w:r>
                    </w:p>
                    <w:p w14:paraId="3ED53CBA" w14:textId="77777777" w:rsidR="00A62A16" w:rsidRDefault="00A62A16" w:rsidP="00FE2395">
                      <w:pPr>
                        <w:jc w:val="center"/>
                        <w:rPr>
                          <w:rFonts w:ascii="Arial" w:hAnsi="Arial" w:cs="Arial"/>
                          <w:sz w:val="20"/>
                        </w:rPr>
                      </w:pPr>
                    </w:p>
                    <w:p w14:paraId="15878530" w14:textId="77777777" w:rsidR="00A62A16" w:rsidRPr="009573FA" w:rsidRDefault="00A62A16" w:rsidP="009573FA">
                      <w:pPr>
                        <w:jc w:val="center"/>
                        <w:rPr>
                          <w:rFonts w:ascii="Arial Narrow" w:hAnsi="Arial Narrow" w:cs="Arial"/>
                          <w:b/>
                          <w:sz w:val="18"/>
                          <w:szCs w:val="18"/>
                        </w:rPr>
                      </w:pPr>
                      <w:r w:rsidRPr="009573FA">
                        <w:rPr>
                          <w:rFonts w:ascii="Arial Narrow" w:hAnsi="Arial Narrow" w:cs="Arial"/>
                          <w:b/>
                          <w:sz w:val="20"/>
                        </w:rPr>
                        <w:t>The Opening Reception</w:t>
                      </w:r>
                      <w:r>
                        <w:rPr>
                          <w:rFonts w:ascii="Arial Narrow" w:hAnsi="Arial Narrow" w:cs="Arial"/>
                          <w:b/>
                          <w:sz w:val="20"/>
                        </w:rPr>
                        <w:t>, Coffee Break and</w:t>
                      </w:r>
                      <w:r w:rsidRPr="009573FA">
                        <w:rPr>
                          <w:rFonts w:ascii="Arial Narrow" w:hAnsi="Arial Narrow" w:cs="Arial"/>
                          <w:b/>
                          <w:sz w:val="20"/>
                        </w:rPr>
                        <w:t xml:space="preserve"> Refreshment Break will all be held in the </w:t>
                      </w:r>
                      <w:r>
                        <w:rPr>
                          <w:rFonts w:ascii="Arial Narrow" w:hAnsi="Arial Narrow" w:cs="Arial"/>
                          <w:b/>
                          <w:sz w:val="20"/>
                        </w:rPr>
                        <w:t>E</w:t>
                      </w:r>
                      <w:r w:rsidRPr="009573FA">
                        <w:rPr>
                          <w:rFonts w:ascii="Arial Narrow" w:hAnsi="Arial Narrow" w:cs="Arial"/>
                          <w:b/>
                          <w:sz w:val="20"/>
                        </w:rPr>
                        <w:t xml:space="preserve">xhibit </w:t>
                      </w:r>
                      <w:r>
                        <w:rPr>
                          <w:rFonts w:ascii="Arial Narrow" w:hAnsi="Arial Narrow" w:cs="Arial"/>
                          <w:b/>
                          <w:sz w:val="20"/>
                        </w:rPr>
                        <w:t>H</w:t>
                      </w:r>
                      <w:r w:rsidRPr="009573FA">
                        <w:rPr>
                          <w:rFonts w:ascii="Arial Narrow" w:hAnsi="Arial Narrow" w:cs="Arial"/>
                          <w:b/>
                          <w:sz w:val="20"/>
                        </w:rPr>
                        <w:t>all</w:t>
                      </w:r>
                      <w:r w:rsidRPr="009573FA">
                        <w:rPr>
                          <w:rFonts w:ascii="Arial Narrow" w:hAnsi="Arial Narrow" w:cs="Arial"/>
                          <w:b/>
                          <w:sz w:val="18"/>
                          <w:szCs w:val="18"/>
                        </w:rPr>
                        <w:t>.</w:t>
                      </w:r>
                    </w:p>
                  </w:txbxContent>
                </v:textbox>
              </v:shape>
            </w:pict>
          </mc:Fallback>
        </mc:AlternateContent>
      </w:r>
    </w:p>
    <w:p w14:paraId="2E5DD072" w14:textId="77777777" w:rsidR="00335014" w:rsidRPr="008E2A13" w:rsidRDefault="00335014" w:rsidP="00E11CBB">
      <w:pPr>
        <w:rPr>
          <w:rFonts w:ascii="Tahoma" w:hAnsi="Tahoma" w:cs="Tahoma"/>
          <w:b/>
          <w:color w:val="808080"/>
          <w:sz w:val="20"/>
        </w:rPr>
      </w:pPr>
    </w:p>
    <w:p w14:paraId="60126C86" w14:textId="77777777" w:rsidR="00B9395E" w:rsidRPr="008E2A13" w:rsidRDefault="00B9395E">
      <w:pPr>
        <w:rPr>
          <w:rFonts w:ascii="Tahoma" w:hAnsi="Tahoma" w:cs="Tahoma"/>
          <w:sz w:val="20"/>
          <w:u w:val="single"/>
        </w:rPr>
      </w:pPr>
    </w:p>
    <w:p w14:paraId="3DDA299F" w14:textId="77777777" w:rsidR="00B9395E" w:rsidRPr="008E2A13" w:rsidRDefault="00B9395E">
      <w:pPr>
        <w:rPr>
          <w:rFonts w:ascii="Tahoma" w:hAnsi="Tahoma" w:cs="Tahoma"/>
          <w:sz w:val="20"/>
          <w:u w:val="single"/>
        </w:rPr>
      </w:pPr>
    </w:p>
    <w:p w14:paraId="757B838A" w14:textId="77777777" w:rsidR="00B9395E" w:rsidRPr="008E2A13" w:rsidRDefault="00B9395E">
      <w:pPr>
        <w:rPr>
          <w:rFonts w:ascii="Tahoma" w:hAnsi="Tahoma" w:cs="Tahoma"/>
          <w:sz w:val="20"/>
          <w:u w:val="single"/>
        </w:rPr>
      </w:pPr>
    </w:p>
    <w:p w14:paraId="1E72299D" w14:textId="77777777" w:rsidR="00B9395E" w:rsidRPr="008E2A13" w:rsidRDefault="00B9395E">
      <w:pPr>
        <w:rPr>
          <w:rFonts w:ascii="Tahoma" w:hAnsi="Tahoma" w:cs="Tahoma"/>
          <w:sz w:val="20"/>
          <w:u w:val="single"/>
        </w:rPr>
      </w:pPr>
    </w:p>
    <w:p w14:paraId="1CB335D8" w14:textId="77777777" w:rsidR="00B9395E" w:rsidRPr="008E2A13" w:rsidRDefault="00B9395E">
      <w:pPr>
        <w:rPr>
          <w:rFonts w:ascii="Tahoma" w:hAnsi="Tahoma" w:cs="Tahoma"/>
          <w:sz w:val="20"/>
          <w:u w:val="single"/>
        </w:rPr>
      </w:pPr>
    </w:p>
    <w:p w14:paraId="22254FBA" w14:textId="77777777" w:rsidR="00B9395E" w:rsidRPr="008E2A13" w:rsidRDefault="00B9395E">
      <w:pPr>
        <w:rPr>
          <w:rFonts w:ascii="Tahoma" w:hAnsi="Tahoma" w:cs="Tahoma"/>
          <w:sz w:val="20"/>
          <w:u w:val="single"/>
        </w:rPr>
      </w:pPr>
    </w:p>
    <w:p w14:paraId="0C704526" w14:textId="77777777" w:rsidR="00B9395E" w:rsidRPr="008E2A13" w:rsidRDefault="00B9395E">
      <w:pPr>
        <w:rPr>
          <w:rFonts w:ascii="Tahoma" w:hAnsi="Tahoma" w:cs="Tahoma"/>
          <w:sz w:val="20"/>
          <w:u w:val="single"/>
        </w:rPr>
      </w:pPr>
    </w:p>
    <w:p w14:paraId="4A198D95" w14:textId="77777777" w:rsidR="00B9395E" w:rsidRPr="008E2A13" w:rsidRDefault="00B9395E">
      <w:pPr>
        <w:rPr>
          <w:rFonts w:ascii="Tahoma" w:hAnsi="Tahoma" w:cs="Tahoma"/>
          <w:sz w:val="20"/>
          <w:u w:val="single"/>
        </w:rPr>
      </w:pPr>
    </w:p>
    <w:p w14:paraId="5159719B" w14:textId="77777777" w:rsidR="00B9395E" w:rsidRPr="008E2A13" w:rsidRDefault="00B9395E">
      <w:pPr>
        <w:rPr>
          <w:rFonts w:ascii="Tahoma" w:hAnsi="Tahoma" w:cs="Tahoma"/>
          <w:sz w:val="20"/>
          <w:u w:val="single"/>
        </w:rPr>
      </w:pPr>
    </w:p>
    <w:p w14:paraId="6F683766" w14:textId="77777777" w:rsidR="00B9395E" w:rsidRPr="008E2A13" w:rsidRDefault="00B9395E">
      <w:pPr>
        <w:rPr>
          <w:rFonts w:ascii="Tahoma" w:hAnsi="Tahoma" w:cs="Tahoma"/>
          <w:sz w:val="20"/>
          <w:u w:val="single"/>
        </w:rPr>
      </w:pPr>
    </w:p>
    <w:p w14:paraId="0C223A12" w14:textId="77777777" w:rsidR="00B9395E" w:rsidRPr="008E2A13" w:rsidRDefault="00B9395E">
      <w:pPr>
        <w:rPr>
          <w:rFonts w:ascii="Tahoma" w:hAnsi="Tahoma" w:cs="Tahoma"/>
          <w:sz w:val="20"/>
          <w:u w:val="single"/>
        </w:rPr>
      </w:pPr>
    </w:p>
    <w:p w14:paraId="181A7B50" w14:textId="77777777" w:rsidR="00B9395E" w:rsidRPr="008E2A13" w:rsidRDefault="00B9395E">
      <w:pPr>
        <w:rPr>
          <w:rFonts w:ascii="Tahoma" w:hAnsi="Tahoma" w:cs="Tahoma"/>
          <w:sz w:val="20"/>
          <w:u w:val="single"/>
        </w:rPr>
      </w:pPr>
    </w:p>
    <w:p w14:paraId="4AF97D6F" w14:textId="77777777" w:rsidR="00CC254C" w:rsidRPr="009469ED" w:rsidRDefault="00CC254C">
      <w:pPr>
        <w:rPr>
          <w:rFonts w:ascii="Tahoma" w:hAnsi="Tahoma" w:cs="Tahoma"/>
          <w:sz w:val="6"/>
          <w:szCs w:val="6"/>
          <w:u w:val="single"/>
        </w:rPr>
      </w:pPr>
    </w:p>
    <w:p w14:paraId="604DEF34" w14:textId="77777777" w:rsidR="00C630D4" w:rsidRPr="009469ED" w:rsidRDefault="00C630D4" w:rsidP="00673792">
      <w:pPr>
        <w:ind w:firstLine="2880"/>
        <w:rPr>
          <w:rFonts w:ascii="Tahoma" w:hAnsi="Tahoma" w:cs="Tahoma"/>
          <w:sz w:val="12"/>
          <w:szCs w:val="12"/>
        </w:rPr>
      </w:pPr>
    </w:p>
    <w:p w14:paraId="28DE7C9A" w14:textId="77777777" w:rsidR="00C630D4" w:rsidRPr="008E2A13" w:rsidRDefault="00C630D4" w:rsidP="00C630D4">
      <w:pPr>
        <w:tabs>
          <w:tab w:val="left" w:pos="-1440"/>
        </w:tabs>
        <w:rPr>
          <w:rFonts w:ascii="Tahoma" w:hAnsi="Tahoma" w:cs="Tahoma"/>
          <w:sz w:val="20"/>
        </w:rPr>
      </w:pPr>
      <w:r w:rsidRPr="00C630D4">
        <w:rPr>
          <w:rFonts w:ascii="Tahoma" w:hAnsi="Tahoma" w:cs="Tahoma"/>
          <w:b/>
          <w:i/>
          <w:sz w:val="22"/>
          <w:szCs w:val="22"/>
        </w:rPr>
        <w:t>Attendee Registration Brochure:</w:t>
      </w:r>
      <w:r>
        <w:rPr>
          <w:rFonts w:ascii="Tahoma" w:hAnsi="Tahoma" w:cs="Tahoma"/>
          <w:b/>
          <w:i/>
          <w:sz w:val="20"/>
        </w:rPr>
        <w:t xml:space="preserve"> </w:t>
      </w:r>
      <w:r>
        <w:rPr>
          <w:rFonts w:ascii="Tahoma" w:hAnsi="Tahoma" w:cs="Tahoma"/>
          <w:sz w:val="20"/>
        </w:rPr>
        <w:t xml:space="preserve">Can be viewed online at the AMSN website: </w:t>
      </w:r>
      <w:hyperlink r:id="rId15" w:history="1">
        <w:r w:rsidR="00467681" w:rsidRPr="008B1AE8">
          <w:rPr>
            <w:rStyle w:val="Hyperlink"/>
            <w:rFonts w:ascii="Tahoma" w:hAnsi="Tahoma" w:cs="Tahoma"/>
            <w:sz w:val="20"/>
          </w:rPr>
          <w:t>www.amsn.org</w:t>
        </w:r>
      </w:hyperlink>
    </w:p>
    <w:p w14:paraId="7A5EEA32" w14:textId="77777777" w:rsidR="002B1551" w:rsidRDefault="002B1551" w:rsidP="00386FA8">
      <w:pPr>
        <w:tabs>
          <w:tab w:val="left" w:pos="-1440"/>
        </w:tabs>
        <w:rPr>
          <w:rFonts w:ascii="Tahoma" w:hAnsi="Tahoma" w:cs="Tahoma"/>
          <w:b/>
          <w:i/>
          <w:sz w:val="22"/>
          <w:szCs w:val="22"/>
        </w:rPr>
      </w:pPr>
    </w:p>
    <w:p w14:paraId="264B8098" w14:textId="6162028B" w:rsidR="00805476" w:rsidRDefault="00805476" w:rsidP="00386FA8">
      <w:pPr>
        <w:tabs>
          <w:tab w:val="left" w:pos="-1440"/>
        </w:tabs>
        <w:rPr>
          <w:rFonts w:ascii="Tahoma" w:hAnsi="Tahoma" w:cs="Tahoma"/>
          <w:sz w:val="20"/>
        </w:rPr>
      </w:pPr>
      <w:r>
        <w:rPr>
          <w:rFonts w:ascii="Tahoma" w:hAnsi="Tahoma" w:cs="Tahoma"/>
          <w:b/>
          <w:i/>
          <w:sz w:val="22"/>
          <w:szCs w:val="22"/>
        </w:rPr>
        <w:t>Hotel Reservations:</w:t>
      </w:r>
      <w:r>
        <w:rPr>
          <w:rFonts w:ascii="Tahoma" w:hAnsi="Tahoma" w:cs="Tahoma"/>
          <w:sz w:val="20"/>
        </w:rPr>
        <w:t xml:space="preserve"> A block of rooms h</w:t>
      </w:r>
      <w:r w:rsidR="006A2BAE">
        <w:rPr>
          <w:rFonts w:ascii="Tahoma" w:hAnsi="Tahoma" w:cs="Tahoma"/>
          <w:sz w:val="20"/>
        </w:rPr>
        <w:t>ave</w:t>
      </w:r>
      <w:r>
        <w:rPr>
          <w:rFonts w:ascii="Tahoma" w:hAnsi="Tahoma" w:cs="Tahoma"/>
          <w:sz w:val="20"/>
        </w:rPr>
        <w:t xml:space="preserve"> been secured at </w:t>
      </w:r>
      <w:r w:rsidR="002E4984">
        <w:rPr>
          <w:rFonts w:ascii="Tahoma" w:hAnsi="Tahoma" w:cs="Tahoma"/>
          <w:sz w:val="20"/>
        </w:rPr>
        <w:t xml:space="preserve">the Hilton Chicago </w:t>
      </w:r>
      <w:r>
        <w:rPr>
          <w:rFonts w:ascii="Tahoma" w:hAnsi="Tahoma" w:cs="Tahoma"/>
          <w:sz w:val="20"/>
        </w:rPr>
        <w:t xml:space="preserve">at the special convention rate of </w:t>
      </w:r>
      <w:r w:rsidRPr="005F6409">
        <w:rPr>
          <w:rFonts w:ascii="Tahoma" w:hAnsi="Tahoma" w:cs="Tahoma"/>
          <w:b/>
          <w:sz w:val="20"/>
        </w:rPr>
        <w:t>$</w:t>
      </w:r>
      <w:r w:rsidR="002B1551">
        <w:rPr>
          <w:rFonts w:ascii="Tahoma" w:hAnsi="Tahoma" w:cs="Tahoma"/>
          <w:b/>
          <w:sz w:val="20"/>
        </w:rPr>
        <w:t>1</w:t>
      </w:r>
      <w:r w:rsidR="002E4984">
        <w:rPr>
          <w:rFonts w:ascii="Tahoma" w:hAnsi="Tahoma" w:cs="Tahoma"/>
          <w:b/>
          <w:sz w:val="20"/>
        </w:rPr>
        <w:t>99</w:t>
      </w:r>
      <w:r>
        <w:rPr>
          <w:rFonts w:ascii="Tahoma" w:hAnsi="Tahoma" w:cs="Tahoma"/>
          <w:sz w:val="20"/>
        </w:rPr>
        <w:t xml:space="preserve"> single/double</w:t>
      </w:r>
      <w:r w:rsidR="002B1551">
        <w:rPr>
          <w:rFonts w:ascii="Tahoma" w:hAnsi="Tahoma" w:cs="Tahoma"/>
          <w:sz w:val="20"/>
        </w:rPr>
        <w:t xml:space="preserve">. </w:t>
      </w:r>
      <w:r>
        <w:rPr>
          <w:rFonts w:ascii="Tahoma" w:hAnsi="Tahoma" w:cs="Tahoma"/>
          <w:sz w:val="20"/>
        </w:rPr>
        <w:t>T</w:t>
      </w:r>
      <w:r w:rsidR="002B1551">
        <w:rPr>
          <w:rFonts w:ascii="Tahoma" w:hAnsi="Tahoma" w:cs="Tahoma"/>
          <w:sz w:val="20"/>
        </w:rPr>
        <w:t xml:space="preserve">he hotel </w:t>
      </w:r>
      <w:r>
        <w:rPr>
          <w:rFonts w:ascii="Tahoma" w:hAnsi="Tahoma" w:cs="Tahoma"/>
          <w:sz w:val="20"/>
        </w:rPr>
        <w:t>rate</w:t>
      </w:r>
      <w:r w:rsidR="002B1551">
        <w:rPr>
          <w:rFonts w:ascii="Tahoma" w:hAnsi="Tahoma" w:cs="Tahoma"/>
          <w:sz w:val="20"/>
        </w:rPr>
        <w:t>s</w:t>
      </w:r>
      <w:r>
        <w:rPr>
          <w:rFonts w:ascii="Tahoma" w:hAnsi="Tahoma" w:cs="Tahoma"/>
          <w:sz w:val="20"/>
        </w:rPr>
        <w:t xml:space="preserve"> </w:t>
      </w:r>
      <w:r w:rsidR="002B1551">
        <w:rPr>
          <w:rFonts w:ascii="Tahoma" w:hAnsi="Tahoma" w:cs="Tahoma"/>
          <w:sz w:val="20"/>
        </w:rPr>
        <w:t xml:space="preserve">are </w:t>
      </w:r>
      <w:r>
        <w:rPr>
          <w:rFonts w:ascii="Tahoma" w:hAnsi="Tahoma" w:cs="Tahoma"/>
          <w:sz w:val="20"/>
        </w:rPr>
        <w:t xml:space="preserve">subject to all applicable state and local taxes. You are responsible for making your own hotel reservations. </w:t>
      </w:r>
      <w:r>
        <w:rPr>
          <w:rFonts w:ascii="Tahoma" w:hAnsi="Tahoma" w:cs="Tahoma"/>
          <w:b/>
          <w:sz w:val="20"/>
        </w:rPr>
        <w:t>To receive the con</w:t>
      </w:r>
      <w:r w:rsidR="001716F1">
        <w:rPr>
          <w:rFonts w:ascii="Tahoma" w:hAnsi="Tahoma" w:cs="Tahoma"/>
          <w:b/>
          <w:sz w:val="20"/>
        </w:rPr>
        <w:t>vention</w:t>
      </w:r>
      <w:r>
        <w:rPr>
          <w:rFonts w:ascii="Tahoma" w:hAnsi="Tahoma" w:cs="Tahoma"/>
          <w:b/>
          <w:sz w:val="20"/>
        </w:rPr>
        <w:t xml:space="preserve"> rate, </w:t>
      </w:r>
      <w:r>
        <w:rPr>
          <w:rFonts w:ascii="Tahoma" w:hAnsi="Tahoma" w:cs="Tahoma"/>
          <w:sz w:val="20"/>
        </w:rPr>
        <w:t xml:space="preserve">you can make your reservations </w:t>
      </w:r>
      <w:r w:rsidR="00537AA2">
        <w:rPr>
          <w:rFonts w:ascii="Tahoma" w:hAnsi="Tahoma" w:cs="Tahoma"/>
          <w:sz w:val="20"/>
        </w:rPr>
        <w:t xml:space="preserve">directly </w:t>
      </w:r>
      <w:r>
        <w:rPr>
          <w:rFonts w:ascii="Tahoma" w:hAnsi="Tahoma" w:cs="Tahoma"/>
          <w:sz w:val="20"/>
        </w:rPr>
        <w:t xml:space="preserve">online </w:t>
      </w:r>
      <w:hyperlink r:id="rId16" w:history="1">
        <w:r w:rsidR="002E4984" w:rsidRPr="00640AF0">
          <w:rPr>
            <w:rStyle w:val="Hyperlink"/>
            <w:rFonts w:ascii="Tahoma" w:hAnsi="Tahoma" w:cs="Tahoma"/>
            <w:sz w:val="20"/>
          </w:rPr>
          <w:t>www.amsn.org</w:t>
        </w:r>
      </w:hyperlink>
      <w:r w:rsidR="002E4984">
        <w:rPr>
          <w:rFonts w:ascii="Tahoma" w:hAnsi="Tahoma" w:cs="Tahoma"/>
          <w:sz w:val="20"/>
        </w:rPr>
        <w:t xml:space="preserve"> </w:t>
      </w:r>
      <w:r w:rsidR="00A41139">
        <w:rPr>
          <w:rStyle w:val="object"/>
          <w:rFonts w:ascii="Tahoma" w:hAnsi="Tahoma" w:cs="Tahoma"/>
          <w:b/>
          <w:sz w:val="20"/>
        </w:rPr>
        <w:t xml:space="preserve">click </w:t>
      </w:r>
      <w:r w:rsidR="002B0A27">
        <w:rPr>
          <w:rStyle w:val="object"/>
          <w:rFonts w:ascii="Tahoma" w:hAnsi="Tahoma" w:cs="Tahoma"/>
          <w:b/>
          <w:sz w:val="20"/>
        </w:rPr>
        <w:t>Convention</w:t>
      </w:r>
      <w:r w:rsidR="003C4C3B" w:rsidRPr="003C4C3B">
        <w:rPr>
          <w:rStyle w:val="object"/>
          <w:rFonts w:ascii="Tahoma" w:hAnsi="Tahoma" w:cs="Tahoma"/>
          <w:sz w:val="20"/>
        </w:rPr>
        <w:t>,</w:t>
      </w:r>
      <w:r w:rsidR="002B0A27" w:rsidRPr="003C4C3B">
        <w:rPr>
          <w:rStyle w:val="object"/>
          <w:rFonts w:ascii="Tahoma" w:hAnsi="Tahoma" w:cs="Tahoma"/>
          <w:sz w:val="20"/>
        </w:rPr>
        <w:t xml:space="preserve"> </w:t>
      </w:r>
      <w:r w:rsidR="003E26ED" w:rsidRPr="003E26ED">
        <w:rPr>
          <w:rStyle w:val="object"/>
          <w:rFonts w:ascii="Tahoma" w:hAnsi="Tahoma" w:cs="Tahoma"/>
          <w:b/>
          <w:sz w:val="20"/>
        </w:rPr>
        <w:t xml:space="preserve">scroll down to Hotel &amp; </w:t>
      </w:r>
      <w:r w:rsidR="002B1551">
        <w:rPr>
          <w:rStyle w:val="object"/>
          <w:rFonts w:ascii="Tahoma" w:hAnsi="Tahoma" w:cs="Tahoma"/>
          <w:b/>
          <w:sz w:val="20"/>
        </w:rPr>
        <w:t xml:space="preserve">Travel </w:t>
      </w:r>
      <w:r w:rsidR="003C4C3B" w:rsidRPr="003C4C3B">
        <w:rPr>
          <w:rStyle w:val="object"/>
          <w:rFonts w:ascii="Tahoma" w:hAnsi="Tahoma" w:cs="Tahoma"/>
          <w:sz w:val="20"/>
        </w:rPr>
        <w:t>or by contacting the hotel</w:t>
      </w:r>
      <w:r w:rsidR="002B1551">
        <w:rPr>
          <w:rStyle w:val="object"/>
          <w:rFonts w:ascii="Tahoma" w:hAnsi="Tahoma" w:cs="Tahoma"/>
          <w:sz w:val="20"/>
        </w:rPr>
        <w:t xml:space="preserve"> directly </w:t>
      </w:r>
      <w:r w:rsidR="003C4C3B" w:rsidRPr="002B1551">
        <w:rPr>
          <w:rStyle w:val="object"/>
          <w:rFonts w:ascii="Tahoma" w:hAnsi="Tahoma" w:cs="Tahoma"/>
          <w:b/>
          <w:sz w:val="20"/>
        </w:rPr>
        <w:t>at</w:t>
      </w:r>
      <w:r w:rsidR="002B1551" w:rsidRPr="002B1551">
        <w:rPr>
          <w:rStyle w:val="object"/>
          <w:rFonts w:ascii="Tahoma" w:hAnsi="Tahoma" w:cs="Tahoma"/>
          <w:b/>
          <w:sz w:val="20"/>
        </w:rPr>
        <w:t xml:space="preserve"> </w:t>
      </w:r>
      <w:r w:rsidR="002E4984">
        <w:rPr>
          <w:rStyle w:val="object"/>
          <w:rFonts w:ascii="Tahoma" w:hAnsi="Tahoma" w:cs="Tahoma"/>
          <w:b/>
          <w:sz w:val="20"/>
        </w:rPr>
        <w:t>877-865-5320</w:t>
      </w:r>
      <w:r w:rsidR="003C4C3B" w:rsidRPr="003C4C3B">
        <w:rPr>
          <w:rStyle w:val="object"/>
          <w:rFonts w:ascii="Tahoma" w:hAnsi="Tahoma" w:cs="Tahoma"/>
          <w:sz w:val="20"/>
        </w:rPr>
        <w:t>.</w:t>
      </w:r>
      <w:r w:rsidR="003C4C3B">
        <w:rPr>
          <w:rStyle w:val="object"/>
          <w:rFonts w:ascii="Tahoma" w:hAnsi="Tahoma" w:cs="Tahoma"/>
          <w:b/>
          <w:sz w:val="20"/>
        </w:rPr>
        <w:t xml:space="preserve"> </w:t>
      </w:r>
      <w:r>
        <w:rPr>
          <w:rFonts w:ascii="Tahoma" w:hAnsi="Tahoma" w:cs="Tahoma"/>
          <w:sz w:val="20"/>
        </w:rPr>
        <w:t>The con rate</w:t>
      </w:r>
      <w:r w:rsidR="002B1551">
        <w:rPr>
          <w:rFonts w:ascii="Tahoma" w:hAnsi="Tahoma" w:cs="Tahoma"/>
          <w:sz w:val="20"/>
        </w:rPr>
        <w:t>s</w:t>
      </w:r>
      <w:r>
        <w:rPr>
          <w:rFonts w:ascii="Tahoma" w:hAnsi="Tahoma" w:cs="Tahoma"/>
          <w:sz w:val="20"/>
        </w:rPr>
        <w:t xml:space="preserve"> </w:t>
      </w:r>
      <w:r w:rsidR="002B1551">
        <w:rPr>
          <w:rFonts w:ascii="Tahoma" w:hAnsi="Tahoma" w:cs="Tahoma"/>
          <w:sz w:val="20"/>
        </w:rPr>
        <w:t>are</w:t>
      </w:r>
      <w:r>
        <w:rPr>
          <w:rFonts w:ascii="Tahoma" w:hAnsi="Tahoma" w:cs="Tahoma"/>
          <w:sz w:val="20"/>
        </w:rPr>
        <w:t xml:space="preserve"> available through</w:t>
      </w:r>
      <w:r w:rsidR="006342D1">
        <w:rPr>
          <w:rFonts w:ascii="Tahoma" w:hAnsi="Tahoma" w:cs="Tahoma"/>
          <w:sz w:val="20"/>
        </w:rPr>
        <w:t xml:space="preserve"> August </w:t>
      </w:r>
      <w:r w:rsidR="002E4984">
        <w:rPr>
          <w:rFonts w:ascii="Tahoma" w:hAnsi="Tahoma" w:cs="Tahoma"/>
          <w:sz w:val="20"/>
        </w:rPr>
        <w:t>2</w:t>
      </w:r>
      <w:r w:rsidR="006342D1">
        <w:rPr>
          <w:rFonts w:ascii="Tahoma" w:hAnsi="Tahoma" w:cs="Tahoma"/>
          <w:sz w:val="20"/>
        </w:rPr>
        <w:t>3, 201</w:t>
      </w:r>
      <w:r w:rsidR="002E4984">
        <w:rPr>
          <w:rFonts w:ascii="Tahoma" w:hAnsi="Tahoma" w:cs="Tahoma"/>
          <w:sz w:val="20"/>
        </w:rPr>
        <w:t>9</w:t>
      </w:r>
      <w:r>
        <w:rPr>
          <w:rFonts w:ascii="Tahoma" w:hAnsi="Tahoma" w:cs="Tahoma"/>
          <w:sz w:val="20"/>
        </w:rPr>
        <w:t xml:space="preserve">. Reservations received after this date will be accepted on a space and rate available basis. </w:t>
      </w:r>
    </w:p>
    <w:p w14:paraId="39910795" w14:textId="560B1CF7" w:rsidR="00386FA8" w:rsidRDefault="00386FA8" w:rsidP="00386FA8">
      <w:pPr>
        <w:tabs>
          <w:tab w:val="left" w:pos="-1440"/>
        </w:tabs>
        <w:rPr>
          <w:rFonts w:ascii="Tahoma" w:hAnsi="Tahoma" w:cs="Tahoma"/>
          <w:sz w:val="20"/>
        </w:rPr>
      </w:pPr>
    </w:p>
    <w:p w14:paraId="0BDCBA18" w14:textId="3DDD225D" w:rsidR="00F4317D" w:rsidRPr="00F0079F" w:rsidRDefault="006342D1" w:rsidP="00F0079F">
      <w:pPr>
        <w:widowControl/>
        <w:pBdr>
          <w:top w:val="single" w:sz="4" w:space="1" w:color="auto"/>
          <w:left w:val="single" w:sz="4" w:space="4" w:color="auto"/>
          <w:bottom w:val="single" w:sz="4" w:space="1" w:color="auto"/>
          <w:right w:val="single" w:sz="4" w:space="4" w:color="auto"/>
        </w:pBdr>
        <w:jc w:val="both"/>
        <w:rPr>
          <w:rFonts w:ascii="Tahoma" w:hAnsi="Tahoma" w:cs="Tahoma"/>
          <w:b/>
          <w:i/>
          <w:snapToGrid/>
          <w:sz w:val="17"/>
          <w:szCs w:val="17"/>
        </w:rPr>
      </w:pPr>
      <w:r w:rsidRPr="00F0079F">
        <w:rPr>
          <w:rStyle w:val="Strong"/>
          <w:rFonts w:ascii="Tahoma" w:hAnsi="Tahoma" w:cs="Tahoma"/>
          <w:i/>
          <w:iCs/>
          <w:sz w:val="17"/>
          <w:szCs w:val="17"/>
        </w:rPr>
        <w:t>Important Notice:</w:t>
      </w:r>
      <w:r w:rsidRPr="00F0079F">
        <w:rPr>
          <w:rFonts w:ascii="Tahoma" w:hAnsi="Tahoma" w:cs="Tahoma"/>
          <w:i/>
          <w:sz w:val="17"/>
          <w:szCs w:val="17"/>
        </w:rPr>
        <w:t xml:space="preserve"> Hotel reservations should be made through the AMSN reservation link at the Hotel and Travel (/travel) section of the AMSN Annual Con</w:t>
      </w:r>
      <w:r w:rsidR="002E4984" w:rsidRPr="00F0079F">
        <w:rPr>
          <w:rFonts w:ascii="Tahoma" w:hAnsi="Tahoma" w:cs="Tahoma"/>
          <w:i/>
          <w:sz w:val="17"/>
          <w:szCs w:val="17"/>
        </w:rPr>
        <w:t>vention</w:t>
      </w:r>
      <w:r w:rsidRPr="00F0079F">
        <w:rPr>
          <w:rFonts w:ascii="Tahoma" w:hAnsi="Tahoma" w:cs="Tahoma"/>
          <w:i/>
          <w:sz w:val="17"/>
          <w:szCs w:val="17"/>
        </w:rPr>
        <w:t xml:space="preserve"> Website </w:t>
      </w:r>
      <w:r w:rsidRPr="00F0079F">
        <w:rPr>
          <w:rStyle w:val="Emphasis"/>
          <w:rFonts w:ascii="Tahoma" w:hAnsi="Tahoma" w:cs="Tahoma"/>
          <w:i w:val="0"/>
          <w:sz w:val="17"/>
          <w:szCs w:val="17"/>
        </w:rPr>
        <w:t>or</w:t>
      </w:r>
      <w:r w:rsidRPr="00F0079F">
        <w:rPr>
          <w:rFonts w:ascii="Tahoma" w:hAnsi="Tahoma" w:cs="Tahoma"/>
          <w:i/>
          <w:sz w:val="17"/>
          <w:szCs w:val="17"/>
        </w:rPr>
        <w:t xml:space="preserve"> directly with the hotel. AMSN does </w:t>
      </w:r>
      <w:r w:rsidRPr="00F0079F">
        <w:rPr>
          <w:rStyle w:val="Emphasis"/>
          <w:rFonts w:ascii="Tahoma" w:hAnsi="Tahoma" w:cs="Tahoma"/>
          <w:i w:val="0"/>
          <w:sz w:val="17"/>
          <w:szCs w:val="17"/>
        </w:rPr>
        <w:t>not</w:t>
      </w:r>
      <w:r w:rsidRPr="00F0079F">
        <w:rPr>
          <w:rFonts w:ascii="Tahoma" w:hAnsi="Tahoma" w:cs="Tahoma"/>
          <w:i/>
          <w:sz w:val="17"/>
          <w:szCs w:val="17"/>
        </w:rPr>
        <w:t xml:space="preserve"> use a housing agency to handle hotel reservations, and no one will call and ask you to make your hotel reservations by phone. Anyone who calls you or sends an email to you who wants to make your reservation is working a SCAM. Hang up or delete the email and do not give them any information.</w:t>
      </w:r>
    </w:p>
    <w:p w14:paraId="2DDBF1D4" w14:textId="77777777" w:rsidR="000B041B" w:rsidRDefault="000B041B" w:rsidP="00673792">
      <w:pPr>
        <w:rPr>
          <w:rFonts w:ascii="Tahoma" w:hAnsi="Tahoma" w:cs="Tahoma"/>
          <w:b/>
          <w:i/>
          <w:sz w:val="22"/>
          <w:szCs w:val="22"/>
        </w:rPr>
        <w:sectPr w:rsidR="000B041B" w:rsidSect="00CD252F">
          <w:headerReference w:type="default" r:id="rId17"/>
          <w:endnotePr>
            <w:numFmt w:val="decimal"/>
          </w:endnotePr>
          <w:pgSz w:w="12240" w:h="15840" w:code="1"/>
          <w:pgMar w:top="245" w:right="1440" w:bottom="360" w:left="1440" w:header="1440" w:footer="720" w:gutter="0"/>
          <w:cols w:space="720"/>
          <w:noEndnote/>
        </w:sectPr>
      </w:pPr>
    </w:p>
    <w:p w14:paraId="69D913F3" w14:textId="77777777" w:rsidR="00F62F1D" w:rsidRPr="000B041B" w:rsidRDefault="00F62F1D" w:rsidP="00673792">
      <w:pPr>
        <w:rPr>
          <w:rFonts w:ascii="Tahoma" w:hAnsi="Tahoma" w:cs="Tahoma"/>
          <w:b/>
          <w:i/>
          <w:sz w:val="2"/>
          <w:szCs w:val="2"/>
        </w:rPr>
      </w:pPr>
    </w:p>
    <w:p w14:paraId="47DF4B7C" w14:textId="77777777" w:rsidR="000B041B" w:rsidRPr="000B041B" w:rsidRDefault="000B041B" w:rsidP="000B041B">
      <w:pPr>
        <w:rPr>
          <w:rFonts w:ascii="Tahoma" w:hAnsi="Tahoma" w:cs="Tahoma"/>
          <w:i/>
          <w:sz w:val="16"/>
          <w:szCs w:val="16"/>
        </w:rPr>
      </w:pPr>
      <w:r w:rsidRPr="000B041B">
        <w:rPr>
          <w:rFonts w:ascii="Tahoma" w:hAnsi="Tahoma" w:cs="Tahoma"/>
          <w:i/>
          <w:sz w:val="16"/>
          <w:szCs w:val="16"/>
        </w:rPr>
        <w:t xml:space="preserve">AMSN </w:t>
      </w:r>
      <w:r>
        <w:rPr>
          <w:rFonts w:ascii="Tahoma" w:hAnsi="Tahoma" w:cs="Tahoma"/>
          <w:i/>
          <w:sz w:val="16"/>
          <w:szCs w:val="16"/>
        </w:rPr>
        <w:t>c</w:t>
      </w:r>
      <w:r w:rsidRPr="000B041B">
        <w:rPr>
          <w:rFonts w:ascii="Tahoma" w:hAnsi="Tahoma" w:cs="Tahoma"/>
          <w:i/>
          <w:sz w:val="16"/>
          <w:szCs w:val="16"/>
        </w:rPr>
        <w:t xml:space="preserve">onfirmation </w:t>
      </w:r>
      <w:r>
        <w:rPr>
          <w:rFonts w:ascii="Tahoma" w:hAnsi="Tahoma" w:cs="Tahoma"/>
          <w:i/>
          <w:sz w:val="16"/>
          <w:szCs w:val="16"/>
        </w:rPr>
        <w:t>l</w:t>
      </w:r>
      <w:r w:rsidRPr="000B041B">
        <w:rPr>
          <w:rFonts w:ascii="Tahoma" w:hAnsi="Tahoma" w:cs="Tahoma"/>
          <w:i/>
          <w:sz w:val="16"/>
          <w:szCs w:val="16"/>
        </w:rPr>
        <w:t xml:space="preserve">etter – pg </w:t>
      </w:r>
      <w:r>
        <w:rPr>
          <w:rFonts w:ascii="Tahoma" w:hAnsi="Tahoma" w:cs="Tahoma"/>
          <w:i/>
          <w:sz w:val="16"/>
          <w:szCs w:val="16"/>
        </w:rPr>
        <w:t>3</w:t>
      </w:r>
    </w:p>
    <w:p w14:paraId="5C5FB7B3" w14:textId="77777777" w:rsidR="000B041B" w:rsidRDefault="000B041B" w:rsidP="00673792">
      <w:pPr>
        <w:rPr>
          <w:rFonts w:ascii="Tahoma" w:hAnsi="Tahoma" w:cs="Tahoma"/>
          <w:b/>
          <w:i/>
          <w:sz w:val="22"/>
          <w:szCs w:val="22"/>
        </w:rPr>
      </w:pPr>
    </w:p>
    <w:p w14:paraId="5F173E32" w14:textId="77777777" w:rsidR="000B041B" w:rsidRDefault="000B041B" w:rsidP="00673792">
      <w:pPr>
        <w:rPr>
          <w:rFonts w:ascii="Tahoma" w:hAnsi="Tahoma" w:cs="Tahoma"/>
          <w:b/>
          <w:i/>
          <w:sz w:val="22"/>
          <w:szCs w:val="22"/>
        </w:rPr>
      </w:pPr>
    </w:p>
    <w:p w14:paraId="19B9DAC9" w14:textId="77777777" w:rsidR="00CC254C" w:rsidRPr="00470728" w:rsidRDefault="00470728" w:rsidP="00673792">
      <w:pPr>
        <w:rPr>
          <w:rFonts w:ascii="Tahoma" w:hAnsi="Tahoma" w:cs="Tahoma"/>
          <w:b/>
          <w:i/>
          <w:sz w:val="22"/>
          <w:szCs w:val="22"/>
        </w:rPr>
      </w:pPr>
      <w:r w:rsidRPr="00470728">
        <w:rPr>
          <w:rFonts w:ascii="Tahoma" w:hAnsi="Tahoma" w:cs="Tahoma"/>
          <w:b/>
          <w:i/>
          <w:sz w:val="22"/>
          <w:szCs w:val="22"/>
        </w:rPr>
        <w:t>Other Exhibitor Information</w:t>
      </w:r>
    </w:p>
    <w:p w14:paraId="0A0B039A" w14:textId="77777777" w:rsidR="006B1BFD" w:rsidRPr="008E2A13" w:rsidRDefault="006B1BFD" w:rsidP="00673792">
      <w:pPr>
        <w:rPr>
          <w:rFonts w:ascii="Tahoma" w:hAnsi="Tahoma" w:cs="Tahoma"/>
          <w:sz w:val="20"/>
        </w:rPr>
      </w:pPr>
    </w:p>
    <w:p w14:paraId="6395CF5C" w14:textId="77777777" w:rsidR="00CC254C" w:rsidRPr="008E2A13" w:rsidRDefault="00CC254C" w:rsidP="00673792">
      <w:pPr>
        <w:numPr>
          <w:ilvl w:val="0"/>
          <w:numId w:val="14"/>
        </w:numPr>
        <w:tabs>
          <w:tab w:val="left" w:pos="-1440"/>
        </w:tabs>
        <w:ind w:hanging="270"/>
        <w:rPr>
          <w:rFonts w:ascii="Tahoma" w:hAnsi="Tahoma" w:cs="Tahoma"/>
          <w:sz w:val="20"/>
        </w:rPr>
      </w:pPr>
      <w:r w:rsidRPr="008E2A13">
        <w:rPr>
          <w:rFonts w:ascii="Tahoma" w:hAnsi="Tahoma" w:cs="Tahoma"/>
          <w:sz w:val="20"/>
        </w:rPr>
        <w:t xml:space="preserve">All booths are </w:t>
      </w:r>
      <w:r w:rsidR="00176F04" w:rsidRPr="008E2A13">
        <w:rPr>
          <w:rFonts w:ascii="Tahoma" w:hAnsi="Tahoma" w:cs="Tahoma"/>
          <w:sz w:val="20"/>
        </w:rPr>
        <w:t>10’</w:t>
      </w:r>
      <w:r w:rsidRPr="008E2A13">
        <w:rPr>
          <w:rFonts w:ascii="Tahoma" w:hAnsi="Tahoma" w:cs="Tahoma"/>
          <w:sz w:val="20"/>
        </w:rPr>
        <w:t xml:space="preserve"> x 10' unless otherwise noted.</w:t>
      </w:r>
    </w:p>
    <w:p w14:paraId="0540E0E8" w14:textId="77777777" w:rsidR="00CC254C" w:rsidRPr="00673792" w:rsidRDefault="00CC254C" w:rsidP="00673792">
      <w:pPr>
        <w:ind w:left="576" w:hanging="270"/>
        <w:rPr>
          <w:rFonts w:ascii="Tahoma" w:hAnsi="Tahoma" w:cs="Tahoma"/>
          <w:sz w:val="12"/>
          <w:szCs w:val="12"/>
        </w:rPr>
      </w:pPr>
    </w:p>
    <w:p w14:paraId="2500C7A6" w14:textId="576E0DC9" w:rsidR="00CC254C" w:rsidRPr="008E2A13" w:rsidRDefault="00CC254C" w:rsidP="00673792">
      <w:pPr>
        <w:numPr>
          <w:ilvl w:val="0"/>
          <w:numId w:val="14"/>
        </w:numPr>
        <w:tabs>
          <w:tab w:val="left" w:pos="-1440"/>
        </w:tabs>
        <w:ind w:hanging="270"/>
        <w:rPr>
          <w:rFonts w:ascii="Tahoma" w:hAnsi="Tahoma" w:cs="Tahoma"/>
          <w:sz w:val="20"/>
        </w:rPr>
      </w:pPr>
      <w:r w:rsidRPr="008E2A13">
        <w:rPr>
          <w:rFonts w:ascii="Tahoma" w:hAnsi="Tahoma" w:cs="Tahoma"/>
          <w:sz w:val="20"/>
        </w:rPr>
        <w:t>Admission to the exhibit area is by badge only</w:t>
      </w:r>
      <w:r w:rsidR="008770A0" w:rsidRPr="008E2A13">
        <w:rPr>
          <w:rFonts w:ascii="Tahoma" w:hAnsi="Tahoma" w:cs="Tahoma"/>
          <w:sz w:val="20"/>
        </w:rPr>
        <w:t xml:space="preserve">. </w:t>
      </w:r>
      <w:r w:rsidRPr="008E2A13">
        <w:rPr>
          <w:rFonts w:ascii="Tahoma" w:hAnsi="Tahoma" w:cs="Tahoma"/>
          <w:sz w:val="20"/>
        </w:rPr>
        <w:t>Security services will be provided, however, each exhibitor must make provisions to safeguard their goods from the time they are placed in their booth until they are removed by the exhibitor</w:t>
      </w:r>
      <w:r w:rsidR="008770A0" w:rsidRPr="008E2A13">
        <w:rPr>
          <w:rFonts w:ascii="Tahoma" w:hAnsi="Tahoma" w:cs="Tahoma"/>
          <w:sz w:val="20"/>
        </w:rPr>
        <w:t xml:space="preserve">. </w:t>
      </w:r>
      <w:r w:rsidR="00536458" w:rsidRPr="008E2A13">
        <w:rPr>
          <w:rFonts w:ascii="Tahoma" w:hAnsi="Tahoma" w:cs="Tahoma"/>
          <w:sz w:val="20"/>
        </w:rPr>
        <w:t xml:space="preserve">Neither </w:t>
      </w:r>
      <w:r w:rsidR="00176F04" w:rsidRPr="008E2A13">
        <w:rPr>
          <w:rFonts w:ascii="Tahoma" w:hAnsi="Tahoma" w:cs="Tahoma"/>
          <w:sz w:val="20"/>
        </w:rPr>
        <w:t>AMSN,</w:t>
      </w:r>
      <w:r w:rsidR="00F75C9E" w:rsidRPr="008E2A13">
        <w:rPr>
          <w:rFonts w:ascii="Tahoma" w:hAnsi="Tahoma" w:cs="Tahoma"/>
          <w:sz w:val="20"/>
        </w:rPr>
        <w:t xml:space="preserve"> </w:t>
      </w:r>
      <w:r w:rsidR="00A41139">
        <w:rPr>
          <w:rFonts w:ascii="Tahoma" w:hAnsi="Tahoma" w:cs="Tahoma"/>
          <w:sz w:val="20"/>
        </w:rPr>
        <w:t xml:space="preserve">nor </w:t>
      </w:r>
      <w:r w:rsidR="009F7689">
        <w:rPr>
          <w:rFonts w:ascii="Tahoma" w:hAnsi="Tahoma" w:cs="Tahoma"/>
          <w:sz w:val="20"/>
        </w:rPr>
        <w:t xml:space="preserve">the Hilton Chicago </w:t>
      </w:r>
      <w:r w:rsidR="00AE5D83">
        <w:rPr>
          <w:rFonts w:ascii="Tahoma" w:hAnsi="Tahoma" w:cs="Tahoma"/>
          <w:sz w:val="20"/>
        </w:rPr>
        <w:t>are</w:t>
      </w:r>
      <w:r w:rsidRPr="008E2A13">
        <w:rPr>
          <w:rFonts w:ascii="Tahoma" w:hAnsi="Tahoma" w:cs="Tahoma"/>
          <w:sz w:val="20"/>
        </w:rPr>
        <w:t xml:space="preserve"> responsible for any loss incurred by exhibitors</w:t>
      </w:r>
      <w:r w:rsidR="008770A0" w:rsidRPr="008E2A13">
        <w:rPr>
          <w:rFonts w:ascii="Tahoma" w:hAnsi="Tahoma" w:cs="Tahoma"/>
          <w:sz w:val="20"/>
        </w:rPr>
        <w:t xml:space="preserve">. </w:t>
      </w:r>
    </w:p>
    <w:p w14:paraId="29F7FAF5" w14:textId="77777777" w:rsidR="00CC254C" w:rsidRPr="00673792" w:rsidRDefault="00CC254C" w:rsidP="00673792">
      <w:pPr>
        <w:ind w:left="576" w:hanging="270"/>
        <w:rPr>
          <w:rFonts w:ascii="Tahoma" w:hAnsi="Tahoma" w:cs="Tahoma"/>
          <w:sz w:val="12"/>
          <w:szCs w:val="12"/>
        </w:rPr>
      </w:pPr>
    </w:p>
    <w:p w14:paraId="29633FB4" w14:textId="77777777" w:rsidR="00CC254C" w:rsidRPr="008E2A13" w:rsidRDefault="00CC254C" w:rsidP="00673792">
      <w:pPr>
        <w:numPr>
          <w:ilvl w:val="0"/>
          <w:numId w:val="14"/>
        </w:numPr>
        <w:ind w:hanging="270"/>
        <w:rPr>
          <w:rFonts w:ascii="Tahoma" w:hAnsi="Tahoma" w:cs="Tahoma"/>
          <w:sz w:val="20"/>
        </w:rPr>
      </w:pPr>
      <w:r w:rsidRPr="008E2A13">
        <w:rPr>
          <w:rFonts w:ascii="Tahoma" w:hAnsi="Tahoma" w:cs="Tahoma"/>
          <w:sz w:val="20"/>
        </w:rPr>
        <w:t xml:space="preserve">AMSN </w:t>
      </w:r>
      <w:r w:rsidR="00176F04" w:rsidRPr="008E2A13">
        <w:rPr>
          <w:rFonts w:ascii="Tahoma" w:hAnsi="Tahoma" w:cs="Tahoma"/>
          <w:sz w:val="20"/>
        </w:rPr>
        <w:t>E</w:t>
      </w:r>
      <w:r w:rsidRPr="008E2A13">
        <w:rPr>
          <w:rFonts w:ascii="Tahoma" w:hAnsi="Tahoma" w:cs="Tahoma"/>
          <w:sz w:val="20"/>
        </w:rPr>
        <w:t xml:space="preserve">xhibit </w:t>
      </w:r>
      <w:r w:rsidR="00176F04" w:rsidRPr="008E2A13">
        <w:rPr>
          <w:rFonts w:ascii="Tahoma" w:hAnsi="Tahoma" w:cs="Tahoma"/>
          <w:sz w:val="20"/>
        </w:rPr>
        <w:t>H</w:t>
      </w:r>
      <w:r w:rsidRPr="008E2A13">
        <w:rPr>
          <w:rFonts w:ascii="Tahoma" w:hAnsi="Tahoma" w:cs="Tahoma"/>
          <w:sz w:val="20"/>
        </w:rPr>
        <w:t>all is smoke free.</w:t>
      </w:r>
    </w:p>
    <w:p w14:paraId="5F8FA6CB" w14:textId="77777777" w:rsidR="00CC254C" w:rsidRPr="00673792" w:rsidRDefault="00CC254C" w:rsidP="00673792">
      <w:pPr>
        <w:ind w:left="576" w:hanging="270"/>
        <w:rPr>
          <w:rFonts w:ascii="Tahoma" w:hAnsi="Tahoma" w:cs="Tahoma"/>
          <w:sz w:val="12"/>
          <w:szCs w:val="12"/>
        </w:rPr>
      </w:pPr>
    </w:p>
    <w:p w14:paraId="24FEA1C0" w14:textId="6638BD23" w:rsidR="00CC254C" w:rsidRPr="008E2A13" w:rsidRDefault="00CC254C" w:rsidP="00673792">
      <w:pPr>
        <w:numPr>
          <w:ilvl w:val="0"/>
          <w:numId w:val="14"/>
        </w:numPr>
        <w:tabs>
          <w:tab w:val="left" w:pos="-1440"/>
        </w:tabs>
        <w:ind w:hanging="270"/>
        <w:rPr>
          <w:rFonts w:ascii="Tahoma" w:hAnsi="Tahoma" w:cs="Tahoma"/>
          <w:sz w:val="20"/>
        </w:rPr>
      </w:pPr>
      <w:r w:rsidRPr="008E2A13">
        <w:rPr>
          <w:rFonts w:ascii="Tahoma" w:hAnsi="Tahoma" w:cs="Tahoma"/>
          <w:sz w:val="20"/>
        </w:rPr>
        <w:t xml:space="preserve">Ceiling height in the </w:t>
      </w:r>
      <w:r w:rsidR="00777E78" w:rsidRPr="008E2A13">
        <w:rPr>
          <w:rFonts w:ascii="Tahoma" w:hAnsi="Tahoma" w:cs="Tahoma"/>
          <w:sz w:val="20"/>
        </w:rPr>
        <w:t>Exhibit Hall</w:t>
      </w:r>
      <w:r w:rsidR="00DD1B84" w:rsidRPr="008E2A13">
        <w:rPr>
          <w:rFonts w:ascii="Tahoma" w:hAnsi="Tahoma" w:cs="Tahoma"/>
          <w:sz w:val="20"/>
        </w:rPr>
        <w:t xml:space="preserve"> </w:t>
      </w:r>
      <w:r w:rsidRPr="008E2A13">
        <w:rPr>
          <w:rFonts w:ascii="Tahoma" w:hAnsi="Tahoma" w:cs="Tahoma"/>
          <w:sz w:val="20"/>
        </w:rPr>
        <w:t xml:space="preserve">is </w:t>
      </w:r>
      <w:r w:rsidR="001716F1">
        <w:rPr>
          <w:rFonts w:ascii="Tahoma" w:hAnsi="Tahoma" w:cs="Tahoma"/>
          <w:sz w:val="20"/>
        </w:rPr>
        <w:t>13</w:t>
      </w:r>
      <w:r w:rsidRPr="008E2A13">
        <w:rPr>
          <w:rFonts w:ascii="Tahoma" w:hAnsi="Tahoma" w:cs="Tahoma"/>
          <w:sz w:val="20"/>
        </w:rPr>
        <w:t>’.</w:t>
      </w:r>
      <w:r w:rsidR="00C629B8">
        <w:rPr>
          <w:rFonts w:ascii="Tahoma" w:hAnsi="Tahoma" w:cs="Tahoma"/>
          <w:sz w:val="20"/>
        </w:rPr>
        <w:t xml:space="preserve"> </w:t>
      </w:r>
      <w:r w:rsidR="001716F1">
        <w:rPr>
          <w:rFonts w:ascii="Tahoma" w:hAnsi="Tahoma" w:cs="Tahoma"/>
          <w:sz w:val="20"/>
        </w:rPr>
        <w:t xml:space="preserve">Except along the far right wall from the entrance, where the ceiling height is 8.2” </w:t>
      </w:r>
      <w:hyperlink r:id="rId18" w:history="1">
        <w:r w:rsidR="00F0079F" w:rsidRPr="00F0079F">
          <w:rPr>
            <w:rStyle w:val="Hyperlink"/>
            <w:rFonts w:ascii="Tahoma" w:hAnsi="Tahoma" w:cs="Tahoma"/>
            <w:sz w:val="20"/>
          </w:rPr>
          <w:t>Click here</w:t>
        </w:r>
      </w:hyperlink>
      <w:r w:rsidR="00F0079F">
        <w:rPr>
          <w:rFonts w:ascii="Tahoma" w:hAnsi="Tahoma" w:cs="Tahoma"/>
          <w:sz w:val="20"/>
        </w:rPr>
        <w:t xml:space="preserve"> to view the floorplan. </w:t>
      </w:r>
      <w:r w:rsidR="00C629B8">
        <w:rPr>
          <w:rFonts w:ascii="Tahoma" w:hAnsi="Tahoma" w:cs="Tahoma"/>
          <w:sz w:val="20"/>
        </w:rPr>
        <w:t>Hall is carpeted.</w:t>
      </w:r>
      <w:r w:rsidR="00FE640D">
        <w:rPr>
          <w:rFonts w:ascii="Tahoma" w:hAnsi="Tahoma" w:cs="Tahoma"/>
          <w:sz w:val="20"/>
        </w:rPr>
        <w:t xml:space="preserve"> Drape coloring is</w:t>
      </w:r>
      <w:r w:rsidR="00F25389">
        <w:rPr>
          <w:rFonts w:ascii="Tahoma" w:hAnsi="Tahoma" w:cs="Tahoma"/>
          <w:sz w:val="20"/>
        </w:rPr>
        <w:t xml:space="preserve"> teal and white</w:t>
      </w:r>
      <w:r w:rsidR="00A47050">
        <w:rPr>
          <w:rFonts w:ascii="Tahoma" w:hAnsi="Tahoma" w:cs="Tahoma"/>
          <w:sz w:val="20"/>
        </w:rPr>
        <w:t>.</w:t>
      </w:r>
    </w:p>
    <w:p w14:paraId="578FFAB8" w14:textId="77777777" w:rsidR="00CC254C" w:rsidRPr="00673792" w:rsidRDefault="00CC254C" w:rsidP="00673792">
      <w:pPr>
        <w:ind w:left="576" w:hanging="270"/>
        <w:rPr>
          <w:rFonts w:ascii="Tahoma" w:hAnsi="Tahoma" w:cs="Tahoma"/>
          <w:sz w:val="12"/>
          <w:szCs w:val="12"/>
        </w:rPr>
      </w:pPr>
    </w:p>
    <w:p w14:paraId="499258FB" w14:textId="50045CEE" w:rsidR="00CC254C" w:rsidRPr="008E2A13" w:rsidRDefault="00CC254C" w:rsidP="00673792">
      <w:pPr>
        <w:numPr>
          <w:ilvl w:val="0"/>
          <w:numId w:val="14"/>
        </w:numPr>
        <w:tabs>
          <w:tab w:val="left" w:pos="-1440"/>
        </w:tabs>
        <w:ind w:hanging="270"/>
        <w:rPr>
          <w:rFonts w:ascii="Tahoma" w:hAnsi="Tahoma" w:cs="Tahoma"/>
          <w:sz w:val="20"/>
        </w:rPr>
      </w:pPr>
      <w:r w:rsidRPr="008E2A13">
        <w:rPr>
          <w:rFonts w:ascii="Tahoma" w:hAnsi="Tahoma" w:cs="Tahoma"/>
          <w:sz w:val="20"/>
        </w:rPr>
        <w:t xml:space="preserve">The </w:t>
      </w:r>
      <w:r w:rsidR="005F6409">
        <w:rPr>
          <w:rFonts w:ascii="Tahoma" w:hAnsi="Tahoma" w:cs="Tahoma"/>
          <w:sz w:val="20"/>
        </w:rPr>
        <w:t xml:space="preserve">July/August </w:t>
      </w:r>
      <w:r w:rsidRPr="008E2A13">
        <w:rPr>
          <w:rFonts w:ascii="Tahoma" w:hAnsi="Tahoma" w:cs="Tahoma"/>
          <w:sz w:val="20"/>
        </w:rPr>
        <w:t xml:space="preserve">Convention issue of </w:t>
      </w:r>
      <w:r w:rsidRPr="008E2A13">
        <w:rPr>
          <w:rFonts w:ascii="Tahoma" w:hAnsi="Tahoma" w:cs="Tahoma"/>
          <w:b/>
          <w:i/>
          <w:sz w:val="20"/>
        </w:rPr>
        <w:t>MedSurg Nursing</w:t>
      </w:r>
      <w:r w:rsidR="006E07C8" w:rsidRPr="008E2A13">
        <w:rPr>
          <w:rFonts w:ascii="Tahoma" w:hAnsi="Tahoma" w:cs="Tahoma"/>
          <w:sz w:val="20"/>
        </w:rPr>
        <w:t>, AMSN’s official journal</w:t>
      </w:r>
      <w:r w:rsidR="00176F04" w:rsidRPr="008E2A13">
        <w:rPr>
          <w:rFonts w:ascii="Tahoma" w:hAnsi="Tahoma" w:cs="Tahoma"/>
          <w:sz w:val="20"/>
        </w:rPr>
        <w:t>,</w:t>
      </w:r>
      <w:r w:rsidR="006E07C8" w:rsidRPr="008E2A13">
        <w:rPr>
          <w:rFonts w:ascii="Tahoma" w:hAnsi="Tahoma" w:cs="Tahoma"/>
          <w:sz w:val="20"/>
        </w:rPr>
        <w:t xml:space="preserve"> </w:t>
      </w:r>
      <w:r w:rsidRPr="008E2A13">
        <w:rPr>
          <w:rFonts w:ascii="Tahoma" w:hAnsi="Tahoma" w:cs="Tahoma"/>
          <w:sz w:val="20"/>
        </w:rPr>
        <w:t>will be distributed onsite to attendees</w:t>
      </w:r>
      <w:r w:rsidR="008470B6">
        <w:rPr>
          <w:rFonts w:ascii="Tahoma" w:hAnsi="Tahoma" w:cs="Tahoma"/>
          <w:sz w:val="20"/>
        </w:rPr>
        <w:t xml:space="preserve">. </w:t>
      </w:r>
      <w:r w:rsidR="008470B6" w:rsidRPr="008470B6">
        <w:rPr>
          <w:rFonts w:ascii="Tahoma" w:hAnsi="Tahoma" w:cs="Tahoma"/>
          <w:b/>
          <w:sz w:val="20"/>
        </w:rPr>
        <w:t>Let them know you will be there</w:t>
      </w:r>
      <w:r w:rsidR="00691A39">
        <w:rPr>
          <w:rFonts w:ascii="Tahoma" w:hAnsi="Tahoma" w:cs="Tahoma"/>
          <w:b/>
          <w:sz w:val="20"/>
        </w:rPr>
        <w:t xml:space="preserve"> by running an ad in this issue</w:t>
      </w:r>
      <w:r w:rsidR="008470B6" w:rsidRPr="008470B6">
        <w:rPr>
          <w:rFonts w:ascii="Tahoma" w:hAnsi="Tahoma" w:cs="Tahoma"/>
          <w:b/>
          <w:sz w:val="20"/>
        </w:rPr>
        <w:t>!</w:t>
      </w:r>
      <w:r w:rsidR="008770A0" w:rsidRPr="008E2A13">
        <w:rPr>
          <w:rFonts w:ascii="Tahoma" w:hAnsi="Tahoma" w:cs="Tahoma"/>
          <w:sz w:val="20"/>
        </w:rPr>
        <w:t xml:space="preserve"> </w:t>
      </w:r>
      <w:r w:rsidR="009F7689">
        <w:rPr>
          <w:rFonts w:ascii="Tahoma" w:hAnsi="Tahoma" w:cs="Tahoma"/>
          <w:sz w:val="20"/>
        </w:rPr>
        <w:t xml:space="preserve">See the space commitment form found in </w:t>
      </w:r>
      <w:proofErr w:type="spellStart"/>
      <w:r w:rsidR="009F7689">
        <w:rPr>
          <w:rFonts w:ascii="Tahoma" w:hAnsi="Tahoma" w:cs="Tahoma"/>
          <w:sz w:val="20"/>
        </w:rPr>
        <w:t>MapDynamics</w:t>
      </w:r>
      <w:proofErr w:type="spellEnd"/>
      <w:r w:rsidR="009F7689">
        <w:rPr>
          <w:rFonts w:ascii="Tahoma" w:hAnsi="Tahoma" w:cs="Tahoma"/>
          <w:sz w:val="20"/>
        </w:rPr>
        <w:t xml:space="preserve"> under Documents &amp; Links by </w:t>
      </w:r>
      <w:hyperlink r:id="rId19" w:history="1">
        <w:r w:rsidR="009F7689" w:rsidRPr="00FF4C0F">
          <w:rPr>
            <w:rStyle w:val="Hyperlink"/>
            <w:rFonts w:ascii="Tahoma" w:hAnsi="Tahoma" w:cs="Tahoma"/>
            <w:sz w:val="20"/>
          </w:rPr>
          <w:t>clicking here</w:t>
        </w:r>
      </w:hyperlink>
      <w:r w:rsidR="009F7689">
        <w:rPr>
          <w:rFonts w:ascii="Tahoma" w:hAnsi="Tahoma" w:cs="Tahoma"/>
          <w:sz w:val="20"/>
        </w:rPr>
        <w:t>.</w:t>
      </w:r>
    </w:p>
    <w:p w14:paraId="0E6C83DB" w14:textId="77777777" w:rsidR="003817C6" w:rsidRPr="00673792" w:rsidRDefault="003817C6" w:rsidP="00673792">
      <w:pPr>
        <w:tabs>
          <w:tab w:val="left" w:pos="-1440"/>
        </w:tabs>
        <w:ind w:left="576" w:hanging="270"/>
        <w:rPr>
          <w:rFonts w:ascii="Tahoma" w:hAnsi="Tahoma" w:cs="Tahoma"/>
          <w:sz w:val="12"/>
          <w:szCs w:val="12"/>
        </w:rPr>
      </w:pPr>
    </w:p>
    <w:p w14:paraId="740B26E5" w14:textId="150C4FE5" w:rsidR="00CC254C" w:rsidRDefault="00CC254C" w:rsidP="00673792">
      <w:pPr>
        <w:numPr>
          <w:ilvl w:val="0"/>
          <w:numId w:val="14"/>
        </w:numPr>
        <w:tabs>
          <w:tab w:val="left" w:pos="-1440"/>
        </w:tabs>
        <w:ind w:hanging="270"/>
        <w:rPr>
          <w:rFonts w:ascii="Tahoma" w:hAnsi="Tahoma" w:cs="Tahoma"/>
          <w:sz w:val="20"/>
        </w:rPr>
      </w:pPr>
      <w:r w:rsidRPr="008E2A13">
        <w:rPr>
          <w:rFonts w:ascii="Tahoma" w:hAnsi="Tahoma" w:cs="Tahoma"/>
          <w:sz w:val="20"/>
        </w:rPr>
        <w:t xml:space="preserve">AMSN will produce a dedicated Convention Program Book for the </w:t>
      </w:r>
      <w:r w:rsidR="00C73A1E">
        <w:rPr>
          <w:rFonts w:ascii="Tahoma" w:hAnsi="Tahoma" w:cs="Tahoma"/>
          <w:sz w:val="20"/>
        </w:rPr>
        <w:t>2</w:t>
      </w:r>
      <w:r w:rsidR="00DE3709">
        <w:rPr>
          <w:rFonts w:ascii="Tahoma" w:hAnsi="Tahoma" w:cs="Tahoma"/>
          <w:sz w:val="20"/>
        </w:rPr>
        <w:t>8</w:t>
      </w:r>
      <w:r w:rsidR="006F36CF">
        <w:rPr>
          <w:rFonts w:ascii="Tahoma" w:hAnsi="Tahoma" w:cs="Tahoma"/>
          <w:sz w:val="20"/>
        </w:rPr>
        <w:t>th</w:t>
      </w:r>
      <w:r w:rsidR="003B1F6F">
        <w:rPr>
          <w:rFonts w:ascii="Tahoma" w:hAnsi="Tahoma" w:cs="Tahoma"/>
          <w:sz w:val="20"/>
        </w:rPr>
        <w:t xml:space="preserve"> </w:t>
      </w:r>
      <w:r w:rsidRPr="008E2A13">
        <w:rPr>
          <w:rFonts w:ascii="Tahoma" w:hAnsi="Tahoma" w:cs="Tahoma"/>
          <w:sz w:val="20"/>
        </w:rPr>
        <w:t>Annual Convention</w:t>
      </w:r>
      <w:r w:rsidR="008770A0" w:rsidRPr="008E2A13">
        <w:rPr>
          <w:rFonts w:ascii="Tahoma" w:hAnsi="Tahoma" w:cs="Tahoma"/>
          <w:sz w:val="20"/>
        </w:rPr>
        <w:t xml:space="preserve">. </w:t>
      </w:r>
      <w:r w:rsidRPr="008E2A13">
        <w:rPr>
          <w:rFonts w:ascii="Tahoma" w:hAnsi="Tahoma" w:cs="Tahoma"/>
          <w:sz w:val="20"/>
        </w:rPr>
        <w:t>This guide will highlight exhibitor</w:t>
      </w:r>
      <w:r w:rsidR="00DD1B84" w:rsidRPr="008E2A13">
        <w:rPr>
          <w:rFonts w:ascii="Tahoma" w:hAnsi="Tahoma" w:cs="Tahoma"/>
          <w:sz w:val="20"/>
        </w:rPr>
        <w:t>’</w:t>
      </w:r>
      <w:r w:rsidRPr="008E2A13">
        <w:rPr>
          <w:rFonts w:ascii="Tahoma" w:hAnsi="Tahoma" w:cs="Tahoma"/>
          <w:sz w:val="20"/>
        </w:rPr>
        <w:t>s listing, floor plans, Program</w:t>
      </w:r>
      <w:r w:rsidR="006E07C8" w:rsidRPr="008E2A13">
        <w:rPr>
          <w:rFonts w:ascii="Tahoma" w:hAnsi="Tahoma" w:cs="Tahoma"/>
          <w:sz w:val="20"/>
        </w:rPr>
        <w:t>-</w:t>
      </w:r>
      <w:r w:rsidRPr="008E2A13">
        <w:rPr>
          <w:rFonts w:ascii="Tahoma" w:hAnsi="Tahoma" w:cs="Tahoma"/>
          <w:sz w:val="20"/>
        </w:rPr>
        <w:t>at</w:t>
      </w:r>
      <w:r w:rsidR="006E07C8" w:rsidRPr="008E2A13">
        <w:rPr>
          <w:rFonts w:ascii="Tahoma" w:hAnsi="Tahoma" w:cs="Tahoma"/>
          <w:sz w:val="20"/>
        </w:rPr>
        <w:t>-</w:t>
      </w:r>
      <w:r w:rsidRPr="008E2A13">
        <w:rPr>
          <w:rFonts w:ascii="Tahoma" w:hAnsi="Tahoma" w:cs="Tahoma"/>
          <w:sz w:val="20"/>
        </w:rPr>
        <w:t>a</w:t>
      </w:r>
      <w:r w:rsidR="006E07C8" w:rsidRPr="008E2A13">
        <w:rPr>
          <w:rFonts w:ascii="Tahoma" w:hAnsi="Tahoma" w:cs="Tahoma"/>
          <w:sz w:val="20"/>
        </w:rPr>
        <w:t>-</w:t>
      </w:r>
      <w:r w:rsidRPr="008E2A13">
        <w:rPr>
          <w:rFonts w:ascii="Tahoma" w:hAnsi="Tahoma" w:cs="Tahoma"/>
          <w:sz w:val="20"/>
        </w:rPr>
        <w:t>Glance, and much more</w:t>
      </w:r>
      <w:r w:rsidR="008770A0" w:rsidRPr="008E2A13">
        <w:rPr>
          <w:rFonts w:ascii="Tahoma" w:hAnsi="Tahoma" w:cs="Tahoma"/>
          <w:sz w:val="20"/>
        </w:rPr>
        <w:t xml:space="preserve">. </w:t>
      </w:r>
      <w:r w:rsidRPr="008E2A13">
        <w:rPr>
          <w:rFonts w:ascii="Tahoma" w:hAnsi="Tahoma" w:cs="Tahoma"/>
          <w:sz w:val="20"/>
        </w:rPr>
        <w:t>It will be distributed onsite to all attendees.</w:t>
      </w:r>
    </w:p>
    <w:p w14:paraId="6AE02430" w14:textId="77777777" w:rsidR="00D7449C" w:rsidRPr="00D7449C" w:rsidRDefault="00D7449C" w:rsidP="00D7449C">
      <w:pPr>
        <w:tabs>
          <w:tab w:val="left" w:pos="-1440"/>
        </w:tabs>
        <w:rPr>
          <w:rFonts w:ascii="Tahoma" w:hAnsi="Tahoma" w:cs="Tahoma"/>
          <w:sz w:val="12"/>
          <w:szCs w:val="12"/>
        </w:rPr>
      </w:pPr>
    </w:p>
    <w:p w14:paraId="33D92F2A" w14:textId="683D58C1" w:rsidR="00D7449C" w:rsidRDefault="00D7449C" w:rsidP="00673792">
      <w:pPr>
        <w:numPr>
          <w:ilvl w:val="0"/>
          <w:numId w:val="14"/>
        </w:numPr>
        <w:tabs>
          <w:tab w:val="left" w:pos="-1440"/>
        </w:tabs>
        <w:ind w:hanging="270"/>
        <w:rPr>
          <w:rFonts w:ascii="Tahoma" w:hAnsi="Tahoma" w:cs="Tahoma"/>
          <w:sz w:val="20"/>
        </w:rPr>
      </w:pPr>
      <w:r>
        <w:rPr>
          <w:rFonts w:ascii="Tahoma" w:hAnsi="Tahoma" w:cs="Tahoma"/>
          <w:sz w:val="20"/>
        </w:rPr>
        <w:t xml:space="preserve">If you wish to obtain meeting space, during the </w:t>
      </w:r>
      <w:r w:rsidR="00C73A1E">
        <w:rPr>
          <w:rFonts w:ascii="Tahoma" w:hAnsi="Tahoma" w:cs="Tahoma"/>
          <w:sz w:val="20"/>
        </w:rPr>
        <w:t>2</w:t>
      </w:r>
      <w:r w:rsidR="00DE3709">
        <w:rPr>
          <w:rFonts w:ascii="Tahoma" w:hAnsi="Tahoma" w:cs="Tahoma"/>
          <w:sz w:val="20"/>
        </w:rPr>
        <w:t>8</w:t>
      </w:r>
      <w:r w:rsidR="006F36CF">
        <w:rPr>
          <w:rFonts w:ascii="Tahoma" w:hAnsi="Tahoma" w:cs="Tahoma"/>
          <w:sz w:val="20"/>
        </w:rPr>
        <w:t>th</w:t>
      </w:r>
      <w:r>
        <w:rPr>
          <w:rFonts w:ascii="Tahoma" w:hAnsi="Tahoma" w:cs="Tahoma"/>
          <w:sz w:val="20"/>
        </w:rPr>
        <w:t xml:space="preserve"> Annual AMSN Convention, kindly fill out the </w:t>
      </w:r>
      <w:r w:rsidR="001A0862">
        <w:rPr>
          <w:rFonts w:ascii="Tahoma" w:hAnsi="Tahoma" w:cs="Tahoma"/>
          <w:sz w:val="20"/>
        </w:rPr>
        <w:t xml:space="preserve">request form </w:t>
      </w:r>
      <w:r w:rsidR="001A0862">
        <w:rPr>
          <w:rFonts w:ascii="Tahoma" w:hAnsi="Tahoma" w:cs="Tahoma"/>
          <w:sz w:val="20"/>
        </w:rPr>
        <w:t xml:space="preserve">found in </w:t>
      </w:r>
      <w:proofErr w:type="spellStart"/>
      <w:r w:rsidR="001A0862">
        <w:rPr>
          <w:rFonts w:ascii="Tahoma" w:hAnsi="Tahoma" w:cs="Tahoma"/>
          <w:sz w:val="20"/>
        </w:rPr>
        <w:t>MapDynamics</w:t>
      </w:r>
      <w:proofErr w:type="spellEnd"/>
      <w:r w:rsidR="001A0862">
        <w:rPr>
          <w:rFonts w:ascii="Tahoma" w:hAnsi="Tahoma" w:cs="Tahoma"/>
          <w:sz w:val="20"/>
        </w:rPr>
        <w:t xml:space="preserve"> under Documents &amp; Links by </w:t>
      </w:r>
      <w:hyperlink r:id="rId20" w:history="1">
        <w:r w:rsidR="001A0862" w:rsidRPr="00FF4C0F">
          <w:rPr>
            <w:rStyle w:val="Hyperlink"/>
            <w:rFonts w:ascii="Tahoma" w:hAnsi="Tahoma" w:cs="Tahoma"/>
            <w:sz w:val="20"/>
          </w:rPr>
          <w:t>clicking here</w:t>
        </w:r>
      </w:hyperlink>
    </w:p>
    <w:p w14:paraId="2DF31D20" w14:textId="77777777" w:rsidR="00CC254C" w:rsidRPr="008E2A13" w:rsidRDefault="00CC254C" w:rsidP="00673792">
      <w:pPr>
        <w:ind w:right="-432"/>
        <w:rPr>
          <w:rFonts w:ascii="Tahoma" w:hAnsi="Tahoma" w:cs="Tahoma"/>
          <w:sz w:val="20"/>
        </w:rPr>
      </w:pPr>
    </w:p>
    <w:p w14:paraId="62B1174F" w14:textId="04658625" w:rsidR="00CC254C" w:rsidRPr="008E2A13" w:rsidRDefault="00CC254C" w:rsidP="00673792">
      <w:pPr>
        <w:rPr>
          <w:rFonts w:ascii="Tahoma" w:hAnsi="Tahoma" w:cs="Tahoma"/>
          <w:sz w:val="20"/>
        </w:rPr>
      </w:pPr>
      <w:r w:rsidRPr="008E2A13">
        <w:rPr>
          <w:rFonts w:ascii="Tahoma" w:hAnsi="Tahoma" w:cs="Tahoma"/>
          <w:sz w:val="20"/>
        </w:rPr>
        <w:t>We are delighted to have you exhibit with us in</w:t>
      </w:r>
      <w:r w:rsidR="00F0079F">
        <w:rPr>
          <w:rFonts w:ascii="Tahoma" w:hAnsi="Tahoma" w:cs="Tahoma"/>
          <w:sz w:val="20"/>
        </w:rPr>
        <w:t xml:space="preserve"> Chicago</w:t>
      </w:r>
      <w:r w:rsidR="00EC14BD">
        <w:rPr>
          <w:rFonts w:ascii="Tahoma" w:hAnsi="Tahoma" w:cs="Tahoma"/>
          <w:sz w:val="20"/>
        </w:rPr>
        <w:t xml:space="preserve">, </w:t>
      </w:r>
      <w:r w:rsidR="00F0079F">
        <w:rPr>
          <w:rFonts w:ascii="Tahoma" w:hAnsi="Tahoma" w:cs="Tahoma"/>
          <w:sz w:val="20"/>
        </w:rPr>
        <w:t>we</w:t>
      </w:r>
      <w:r w:rsidRPr="008E2A13">
        <w:rPr>
          <w:rFonts w:ascii="Tahoma" w:hAnsi="Tahoma" w:cs="Tahoma"/>
          <w:sz w:val="20"/>
        </w:rPr>
        <w:t xml:space="preserve"> look forward to working with you on a successful event.</w:t>
      </w:r>
    </w:p>
    <w:p w14:paraId="3ED824DD" w14:textId="77777777" w:rsidR="00CC254C" w:rsidRPr="008E2A13" w:rsidRDefault="00CC254C">
      <w:pPr>
        <w:ind w:right="-432"/>
        <w:rPr>
          <w:rFonts w:ascii="Tahoma" w:hAnsi="Tahoma" w:cs="Tahoma"/>
          <w:sz w:val="20"/>
        </w:rPr>
      </w:pPr>
    </w:p>
    <w:p w14:paraId="050B1319" w14:textId="77777777" w:rsidR="00CC254C" w:rsidRPr="008E2A13" w:rsidRDefault="00CC254C">
      <w:pPr>
        <w:ind w:right="-432"/>
        <w:rPr>
          <w:rFonts w:ascii="Tahoma" w:hAnsi="Tahoma" w:cs="Tahoma"/>
          <w:sz w:val="20"/>
        </w:rPr>
      </w:pPr>
      <w:r w:rsidRPr="008E2A13">
        <w:rPr>
          <w:rFonts w:ascii="Tahoma" w:hAnsi="Tahoma" w:cs="Tahoma"/>
          <w:sz w:val="20"/>
        </w:rPr>
        <w:t>Sincerely,</w:t>
      </w:r>
    </w:p>
    <w:p w14:paraId="14E84D46" w14:textId="77777777" w:rsidR="00CC254C" w:rsidRPr="008E2A13" w:rsidRDefault="00987228" w:rsidP="00673792">
      <w:pPr>
        <w:tabs>
          <w:tab w:val="left" w:pos="4320"/>
        </w:tabs>
        <w:ind w:right="-432"/>
        <w:rPr>
          <w:rFonts w:ascii="Tahoma" w:hAnsi="Tahoma" w:cs="Tahoma"/>
          <w:sz w:val="20"/>
        </w:rPr>
      </w:pPr>
      <w:r w:rsidRPr="00673792">
        <w:rPr>
          <w:rFonts w:ascii="Tahoma" w:hAnsi="Tahoma" w:cs="Tahoma"/>
          <w:noProof/>
          <w:sz w:val="20"/>
        </w:rPr>
        <w:drawing>
          <wp:inline distT="0" distB="0" distL="0" distR="0" wp14:anchorId="15AADC59" wp14:editId="56D40BD6">
            <wp:extent cx="1138555" cy="457200"/>
            <wp:effectExtent l="0" t="0" r="0" b="0"/>
            <wp:docPr id="2" name="Picture 2" descr="GAB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BLE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38555" cy="457200"/>
                    </a:xfrm>
                    <a:prstGeom prst="rect">
                      <a:avLst/>
                    </a:prstGeom>
                    <a:noFill/>
                    <a:ln>
                      <a:noFill/>
                    </a:ln>
                  </pic:spPr>
                </pic:pic>
              </a:graphicData>
            </a:graphic>
          </wp:inline>
        </w:drawing>
      </w:r>
      <w:r w:rsidR="00673792">
        <w:rPr>
          <w:rFonts w:ascii="Tahoma" w:hAnsi="Tahoma" w:cs="Tahoma"/>
          <w:sz w:val="20"/>
        </w:rPr>
        <w:tab/>
      </w:r>
    </w:p>
    <w:p w14:paraId="2EE929D5" w14:textId="77777777" w:rsidR="00CC254C" w:rsidRPr="008E2A13" w:rsidRDefault="00673792" w:rsidP="00673792">
      <w:pPr>
        <w:tabs>
          <w:tab w:val="left" w:pos="4320"/>
        </w:tabs>
        <w:ind w:right="-432"/>
        <w:rPr>
          <w:rFonts w:ascii="Tahoma" w:hAnsi="Tahoma" w:cs="Tahoma"/>
          <w:sz w:val="20"/>
        </w:rPr>
      </w:pPr>
      <w:r>
        <w:rPr>
          <w:rFonts w:ascii="Tahoma" w:hAnsi="Tahoma" w:cs="Tahoma"/>
          <w:sz w:val="20"/>
        </w:rPr>
        <w:t>Rick Gabler</w:t>
      </w:r>
    </w:p>
    <w:p w14:paraId="41F69B15" w14:textId="77777777" w:rsidR="00CF775E" w:rsidRDefault="006F36CF" w:rsidP="00673792">
      <w:pPr>
        <w:tabs>
          <w:tab w:val="left" w:pos="4320"/>
        </w:tabs>
        <w:ind w:right="-432"/>
        <w:rPr>
          <w:rFonts w:ascii="Tahoma" w:hAnsi="Tahoma" w:cs="Tahoma"/>
          <w:sz w:val="20"/>
        </w:rPr>
      </w:pPr>
      <w:r>
        <w:rPr>
          <w:rFonts w:ascii="Tahoma" w:hAnsi="Tahoma" w:cs="Tahoma"/>
          <w:sz w:val="20"/>
        </w:rPr>
        <w:t>Director of Marketing</w:t>
      </w:r>
    </w:p>
    <w:p w14:paraId="2CA85224" w14:textId="77777777" w:rsidR="006F36CF" w:rsidRDefault="006F36CF" w:rsidP="00673792">
      <w:pPr>
        <w:tabs>
          <w:tab w:val="left" w:pos="4320"/>
        </w:tabs>
        <w:ind w:right="-432"/>
        <w:rPr>
          <w:rFonts w:ascii="Tahoma" w:hAnsi="Tahoma" w:cs="Tahoma"/>
          <w:sz w:val="20"/>
        </w:rPr>
      </w:pPr>
      <w:r>
        <w:rPr>
          <w:rFonts w:ascii="Tahoma" w:hAnsi="Tahoma" w:cs="Tahoma"/>
          <w:sz w:val="20"/>
        </w:rPr>
        <w:t>856-256-2314</w:t>
      </w:r>
    </w:p>
    <w:p w14:paraId="5063FCEE" w14:textId="77777777" w:rsidR="006F36CF" w:rsidRDefault="006F36CF" w:rsidP="00673792">
      <w:pPr>
        <w:tabs>
          <w:tab w:val="left" w:pos="4320"/>
        </w:tabs>
        <w:ind w:right="-432"/>
        <w:rPr>
          <w:rFonts w:ascii="Tahoma" w:hAnsi="Tahoma" w:cs="Tahoma"/>
          <w:sz w:val="20"/>
        </w:rPr>
      </w:pPr>
      <w:r>
        <w:rPr>
          <w:rFonts w:ascii="Tahoma" w:hAnsi="Tahoma" w:cs="Tahoma"/>
          <w:sz w:val="20"/>
        </w:rPr>
        <w:t>Rick.gabler@ajj.com</w:t>
      </w:r>
      <w:bookmarkStart w:id="0" w:name="_GoBack"/>
      <w:bookmarkEnd w:id="0"/>
    </w:p>
    <w:p w14:paraId="2147DDE2" w14:textId="77777777" w:rsidR="00F62F1D" w:rsidRPr="008E2A13" w:rsidRDefault="00F62F1D" w:rsidP="005015E2">
      <w:pPr>
        <w:spacing w:before="2880"/>
        <w:jc w:val="center"/>
        <w:rPr>
          <w:rFonts w:ascii="Tahoma" w:hAnsi="Tahoma" w:cs="Tahoma"/>
          <w:b/>
          <w:color w:val="808080"/>
          <w:sz w:val="15"/>
          <w:szCs w:val="15"/>
        </w:rPr>
      </w:pPr>
      <w:r w:rsidRPr="008E2A13">
        <w:rPr>
          <w:rFonts w:ascii="Tahoma" w:hAnsi="Tahoma" w:cs="Tahoma"/>
          <w:b/>
          <w:color w:val="808080"/>
          <w:sz w:val="15"/>
          <w:szCs w:val="15"/>
        </w:rPr>
        <w:t>AMSN Marketing Representative:</w:t>
      </w:r>
    </w:p>
    <w:p w14:paraId="5D17DFBF" w14:textId="77777777" w:rsidR="00F62F1D" w:rsidRPr="008E2A13" w:rsidRDefault="00F62F1D" w:rsidP="00F62F1D">
      <w:pPr>
        <w:jc w:val="center"/>
        <w:rPr>
          <w:rFonts w:ascii="Tahoma" w:hAnsi="Tahoma" w:cs="Tahoma"/>
          <w:b/>
          <w:color w:val="808080"/>
          <w:sz w:val="15"/>
          <w:szCs w:val="15"/>
        </w:rPr>
      </w:pPr>
      <w:r w:rsidRPr="008E2A13">
        <w:rPr>
          <w:rFonts w:ascii="Tahoma" w:hAnsi="Tahoma" w:cs="Tahoma"/>
          <w:b/>
          <w:color w:val="808080"/>
          <w:sz w:val="15"/>
          <w:szCs w:val="15"/>
        </w:rPr>
        <w:t xml:space="preserve">Anthony J. Jannetti, Inc.  </w:t>
      </w:r>
      <w:smartTag w:uri="urn:schemas-microsoft-com:office:smarttags" w:element="Street">
        <w:smartTag w:uri="urn:schemas-microsoft-com:office:smarttags" w:element="address">
          <w:r w:rsidRPr="008E2A13">
            <w:rPr>
              <w:rFonts w:ascii="Tahoma" w:hAnsi="Tahoma" w:cs="Tahoma"/>
              <w:b/>
              <w:color w:val="808080"/>
              <w:sz w:val="15"/>
              <w:szCs w:val="15"/>
            </w:rPr>
            <w:t>East Holly Avenue</w:t>
          </w:r>
        </w:smartTag>
      </w:smartTag>
      <w:r w:rsidRPr="008E2A13">
        <w:rPr>
          <w:rFonts w:ascii="Tahoma" w:hAnsi="Tahoma" w:cs="Tahoma"/>
          <w:b/>
          <w:color w:val="808080"/>
          <w:sz w:val="15"/>
          <w:szCs w:val="15"/>
        </w:rPr>
        <w:t>/</w:t>
      </w:r>
      <w:smartTag w:uri="urn:schemas-microsoft-com:office:smarttags" w:element="address">
        <w:r w:rsidRPr="008E2A13">
          <w:rPr>
            <w:rFonts w:ascii="Tahoma" w:hAnsi="Tahoma" w:cs="Tahoma"/>
            <w:b/>
            <w:color w:val="808080"/>
            <w:sz w:val="15"/>
            <w:szCs w:val="15"/>
          </w:rPr>
          <w:t xml:space="preserve">Box 56  Pitman, </w:t>
        </w:r>
        <w:smartTag w:uri="urn:schemas-microsoft-com:office:smarttags" w:element="State">
          <w:r w:rsidRPr="008E2A13">
            <w:rPr>
              <w:rFonts w:ascii="Tahoma" w:hAnsi="Tahoma" w:cs="Tahoma"/>
              <w:b/>
              <w:color w:val="808080"/>
              <w:sz w:val="15"/>
              <w:szCs w:val="15"/>
            </w:rPr>
            <w:t>New Jersey</w:t>
          </w:r>
        </w:smartTag>
        <w:r w:rsidRPr="008E2A13">
          <w:rPr>
            <w:rFonts w:ascii="Tahoma" w:hAnsi="Tahoma" w:cs="Tahoma"/>
            <w:b/>
            <w:color w:val="808080"/>
            <w:sz w:val="15"/>
            <w:szCs w:val="15"/>
          </w:rPr>
          <w:t xml:space="preserve"> </w:t>
        </w:r>
        <w:smartTag w:uri="urn:schemas-microsoft-com:office:smarttags" w:element="PostalCode">
          <w:r w:rsidRPr="008E2A13">
            <w:rPr>
              <w:rFonts w:ascii="Tahoma" w:hAnsi="Tahoma" w:cs="Tahoma"/>
              <w:b/>
              <w:color w:val="808080"/>
              <w:sz w:val="15"/>
              <w:szCs w:val="15"/>
            </w:rPr>
            <w:t>08071-0056</w:t>
          </w:r>
        </w:smartTag>
      </w:smartTag>
      <w:r w:rsidRPr="008E2A13">
        <w:rPr>
          <w:rFonts w:ascii="Tahoma" w:hAnsi="Tahoma" w:cs="Tahoma"/>
          <w:b/>
          <w:color w:val="808080"/>
          <w:sz w:val="15"/>
          <w:szCs w:val="15"/>
        </w:rPr>
        <w:t xml:space="preserve">  </w:t>
      </w:r>
      <w:r w:rsidRPr="008E2A13">
        <w:rPr>
          <w:rFonts w:ascii="Tahoma" w:hAnsi="Tahoma" w:cs="Tahoma"/>
          <w:b/>
          <w:color w:val="808080"/>
          <w:sz w:val="15"/>
          <w:szCs w:val="15"/>
        </w:rPr>
        <w:br/>
        <w:t>Phone 856.256.2300  Fax 856.589.7463</w:t>
      </w:r>
    </w:p>
    <w:sectPr w:rsidR="00F62F1D" w:rsidRPr="008E2A13" w:rsidSect="00690B0E">
      <w:headerReference w:type="default" r:id="rId22"/>
      <w:footerReference w:type="default" r:id="rId23"/>
      <w:endnotePr>
        <w:numFmt w:val="decimal"/>
      </w:endnotePr>
      <w:pgSz w:w="12240" w:h="15840" w:code="1"/>
      <w:pgMar w:top="1350" w:right="1080" w:bottom="1440" w:left="108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D6023" w14:textId="77777777" w:rsidR="00A62A16" w:rsidRDefault="00A62A16">
      <w:r>
        <w:separator/>
      </w:r>
    </w:p>
  </w:endnote>
  <w:endnote w:type="continuationSeparator" w:id="0">
    <w:p w14:paraId="24AECFC8" w14:textId="77777777" w:rsidR="00A62A16" w:rsidRDefault="00A6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5F933" w14:textId="77777777" w:rsidR="00A62A16" w:rsidRPr="00E3208E" w:rsidRDefault="00A62A16" w:rsidP="00E32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6F1DA" w14:textId="77777777" w:rsidR="00A62A16" w:rsidRDefault="00A62A16">
      <w:r>
        <w:separator/>
      </w:r>
    </w:p>
  </w:footnote>
  <w:footnote w:type="continuationSeparator" w:id="0">
    <w:p w14:paraId="379BDC42" w14:textId="77777777" w:rsidR="00A62A16" w:rsidRDefault="00A62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21686" w14:textId="77777777" w:rsidR="00A62A16" w:rsidRDefault="00A62A16">
    <w:pPr>
      <w:spacing w:line="240" w:lineRule="exac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1AA8C" w14:textId="77777777" w:rsidR="00A62A16" w:rsidRDefault="00A62A16" w:rsidP="00D03EDB">
    <w:pPr>
      <w:pStyle w:val="Header"/>
      <w:tabs>
        <w:tab w:val="right"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B7DF8"/>
    <w:multiLevelType w:val="hybridMultilevel"/>
    <w:tmpl w:val="570614B8"/>
    <w:lvl w:ilvl="0" w:tplc="6182534E">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F1036F"/>
    <w:multiLevelType w:val="hybridMultilevel"/>
    <w:tmpl w:val="DDB051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54DCD"/>
    <w:multiLevelType w:val="hybridMultilevel"/>
    <w:tmpl w:val="E8721ECC"/>
    <w:lvl w:ilvl="0" w:tplc="0742E8B8">
      <w:start w:val="1"/>
      <w:numFmt w:val="bullet"/>
      <w:lvlText w:val=""/>
      <w:lvlJc w:val="left"/>
      <w:pPr>
        <w:tabs>
          <w:tab w:val="num" w:pos="360"/>
        </w:tabs>
        <w:ind w:left="360"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DD437A"/>
    <w:multiLevelType w:val="hybridMultilevel"/>
    <w:tmpl w:val="53460448"/>
    <w:lvl w:ilvl="0" w:tplc="71646B2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7ED6F3E"/>
    <w:multiLevelType w:val="multilevel"/>
    <w:tmpl w:val="AD82C6B4"/>
    <w:lvl w:ilvl="0">
      <w:start w:val="1"/>
      <w:numFmt w:val="bullet"/>
      <w:lvlText w:val=""/>
      <w:lvlJc w:val="left"/>
      <w:pPr>
        <w:tabs>
          <w:tab w:val="num" w:pos="360"/>
        </w:tabs>
        <w:ind w:left="360" w:hanging="360"/>
      </w:pPr>
      <w:rPr>
        <w:rFonts w:ascii="Wingdings" w:hAnsi="Wingdings" w:hint="default"/>
        <w:sz w:val="26"/>
        <w:szCs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9521FA"/>
    <w:multiLevelType w:val="hybridMultilevel"/>
    <w:tmpl w:val="44F6EE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1524DE"/>
    <w:multiLevelType w:val="multilevel"/>
    <w:tmpl w:val="20747356"/>
    <w:lvl w:ilvl="0">
      <w:start w:val="1"/>
      <w:numFmt w:val="bullet"/>
      <w:lvlText w:val=""/>
      <w:lvlJc w:val="left"/>
      <w:pPr>
        <w:tabs>
          <w:tab w:val="num" w:pos="360"/>
        </w:tabs>
        <w:ind w:left="360"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B3008D"/>
    <w:multiLevelType w:val="hybridMultilevel"/>
    <w:tmpl w:val="8D86DC66"/>
    <w:lvl w:ilvl="0" w:tplc="0742E8B8">
      <w:start w:val="1"/>
      <w:numFmt w:val="bullet"/>
      <w:lvlText w:val=""/>
      <w:lvlJc w:val="left"/>
      <w:pPr>
        <w:tabs>
          <w:tab w:val="num" w:pos="360"/>
        </w:tabs>
        <w:ind w:left="360"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9A6EA0"/>
    <w:multiLevelType w:val="hybridMultilevel"/>
    <w:tmpl w:val="71D0C0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4B767D"/>
    <w:multiLevelType w:val="hybridMultilevel"/>
    <w:tmpl w:val="0B0E6F42"/>
    <w:lvl w:ilvl="0" w:tplc="9692C2A6">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B7512C9"/>
    <w:multiLevelType w:val="multilevel"/>
    <w:tmpl w:val="8D86DC66"/>
    <w:lvl w:ilvl="0">
      <w:start w:val="1"/>
      <w:numFmt w:val="bullet"/>
      <w:lvlText w:val=""/>
      <w:lvlJc w:val="left"/>
      <w:pPr>
        <w:tabs>
          <w:tab w:val="num" w:pos="360"/>
        </w:tabs>
        <w:ind w:left="360" w:hanging="14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A22118"/>
    <w:multiLevelType w:val="hybridMultilevel"/>
    <w:tmpl w:val="AD82C6B4"/>
    <w:lvl w:ilvl="0" w:tplc="DF125590">
      <w:start w:val="1"/>
      <w:numFmt w:val="bullet"/>
      <w:lvlText w:val=""/>
      <w:lvlJc w:val="left"/>
      <w:pPr>
        <w:tabs>
          <w:tab w:val="num" w:pos="360"/>
        </w:tabs>
        <w:ind w:left="360" w:hanging="360"/>
      </w:pPr>
      <w:rPr>
        <w:rFonts w:ascii="Wingdings" w:hAnsi="Wingdings" w:hint="default"/>
        <w:sz w:val="26"/>
        <w:szCs w:val="2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4D38E5"/>
    <w:multiLevelType w:val="multilevel"/>
    <w:tmpl w:val="1AC434D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3C152B7"/>
    <w:multiLevelType w:val="singleLevel"/>
    <w:tmpl w:val="E9143C26"/>
    <w:lvl w:ilvl="0">
      <w:start w:val="4"/>
      <w:numFmt w:val="decimal"/>
      <w:lvlText w:val="%1."/>
      <w:lvlJc w:val="left"/>
      <w:pPr>
        <w:tabs>
          <w:tab w:val="num" w:pos="1080"/>
        </w:tabs>
        <w:ind w:left="1080" w:hanging="360"/>
      </w:pPr>
      <w:rPr>
        <w:rFonts w:hint="default"/>
      </w:rPr>
    </w:lvl>
  </w:abstractNum>
  <w:abstractNum w:abstractNumId="14" w15:restartNumberingAfterBreak="0">
    <w:nsid w:val="5CC66AA7"/>
    <w:multiLevelType w:val="hybridMultilevel"/>
    <w:tmpl w:val="E2BE21F8"/>
    <w:lvl w:ilvl="0" w:tplc="0E80B710">
      <w:start w:val="1"/>
      <w:numFmt w:val="bullet"/>
      <w:lvlText w:val=""/>
      <w:lvlJc w:val="left"/>
      <w:pPr>
        <w:tabs>
          <w:tab w:val="num" w:pos="540"/>
        </w:tabs>
        <w:ind w:left="540" w:hanging="360"/>
      </w:pPr>
      <w:rPr>
        <w:rFonts w:ascii="Wingdings 2" w:hAnsi="Wingdings 2"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540"/>
        </w:tabs>
        <w:ind w:left="540" w:hanging="360"/>
      </w:pPr>
      <w:rPr>
        <w:rFonts w:ascii="Symbol" w:hAnsi="Symbol" w:hint="default"/>
      </w:rPr>
    </w:lvl>
    <w:lvl w:ilvl="4" w:tplc="04090003" w:tentative="1">
      <w:start w:val="1"/>
      <w:numFmt w:val="bullet"/>
      <w:lvlText w:val="o"/>
      <w:lvlJc w:val="left"/>
      <w:pPr>
        <w:tabs>
          <w:tab w:val="num" w:pos="1260"/>
        </w:tabs>
        <w:ind w:left="1260" w:hanging="360"/>
      </w:pPr>
      <w:rPr>
        <w:rFonts w:ascii="Courier New" w:hAnsi="Courier New" w:cs="Courier New" w:hint="default"/>
      </w:rPr>
    </w:lvl>
    <w:lvl w:ilvl="5" w:tplc="04090005" w:tentative="1">
      <w:start w:val="1"/>
      <w:numFmt w:val="bullet"/>
      <w:lvlText w:val=""/>
      <w:lvlJc w:val="left"/>
      <w:pPr>
        <w:tabs>
          <w:tab w:val="num" w:pos="1980"/>
        </w:tabs>
        <w:ind w:left="1980" w:hanging="360"/>
      </w:pPr>
      <w:rPr>
        <w:rFonts w:ascii="Wingdings" w:hAnsi="Wingdings" w:hint="default"/>
      </w:rPr>
    </w:lvl>
    <w:lvl w:ilvl="6" w:tplc="04090001" w:tentative="1">
      <w:start w:val="1"/>
      <w:numFmt w:val="bullet"/>
      <w:lvlText w:val=""/>
      <w:lvlJc w:val="left"/>
      <w:pPr>
        <w:tabs>
          <w:tab w:val="num" w:pos="2700"/>
        </w:tabs>
        <w:ind w:left="2700" w:hanging="360"/>
      </w:pPr>
      <w:rPr>
        <w:rFonts w:ascii="Symbol" w:hAnsi="Symbol" w:hint="default"/>
      </w:rPr>
    </w:lvl>
    <w:lvl w:ilvl="7" w:tplc="04090003" w:tentative="1">
      <w:start w:val="1"/>
      <w:numFmt w:val="bullet"/>
      <w:lvlText w:val="o"/>
      <w:lvlJc w:val="left"/>
      <w:pPr>
        <w:tabs>
          <w:tab w:val="num" w:pos="3420"/>
        </w:tabs>
        <w:ind w:left="3420" w:hanging="360"/>
      </w:pPr>
      <w:rPr>
        <w:rFonts w:ascii="Courier New" w:hAnsi="Courier New" w:cs="Courier New" w:hint="default"/>
      </w:rPr>
    </w:lvl>
    <w:lvl w:ilvl="8" w:tplc="0409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5D5A02EE"/>
    <w:multiLevelType w:val="hybridMultilevel"/>
    <w:tmpl w:val="DF7666B2"/>
    <w:lvl w:ilvl="0" w:tplc="A8DE017A">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604EBE"/>
    <w:multiLevelType w:val="hybridMultilevel"/>
    <w:tmpl w:val="1318FDB6"/>
    <w:lvl w:ilvl="0" w:tplc="0742E8B8">
      <w:start w:val="1"/>
      <w:numFmt w:val="bullet"/>
      <w:lvlText w:val=""/>
      <w:lvlJc w:val="left"/>
      <w:pPr>
        <w:tabs>
          <w:tab w:val="num" w:pos="720"/>
        </w:tabs>
        <w:ind w:left="720" w:hanging="144"/>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64E7C9F"/>
    <w:multiLevelType w:val="hybridMultilevel"/>
    <w:tmpl w:val="B16AE2F6"/>
    <w:lvl w:ilvl="0" w:tplc="0E80B710">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cs="Courier New" w:hint="default"/>
      </w:rPr>
    </w:lvl>
    <w:lvl w:ilvl="5" w:tplc="04090005">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8" w15:restartNumberingAfterBreak="0">
    <w:nsid w:val="67283642"/>
    <w:multiLevelType w:val="hybridMultilevel"/>
    <w:tmpl w:val="72AA5202"/>
    <w:lvl w:ilvl="0" w:tplc="69C88F84">
      <w:start w:val="1"/>
      <w:numFmt w:val="bullet"/>
      <w:lvlText w:val=""/>
      <w:lvlJc w:val="left"/>
      <w:pPr>
        <w:tabs>
          <w:tab w:val="num" w:pos="369"/>
        </w:tabs>
        <w:ind w:left="369" w:hanging="144"/>
      </w:pPr>
      <w:rPr>
        <w:rFonts w:ascii="Symbol" w:hAnsi="Symbol" w:hint="default"/>
      </w:rPr>
    </w:lvl>
    <w:lvl w:ilvl="1" w:tplc="04090003">
      <w:start w:val="1"/>
      <w:numFmt w:val="bullet"/>
      <w:lvlText w:val="o"/>
      <w:lvlJc w:val="left"/>
      <w:pPr>
        <w:tabs>
          <w:tab w:val="num" w:pos="1449"/>
        </w:tabs>
        <w:ind w:left="1449" w:hanging="360"/>
      </w:pPr>
      <w:rPr>
        <w:rFonts w:ascii="Courier New" w:hAnsi="Courier New" w:cs="Courier New" w:hint="default"/>
      </w:rPr>
    </w:lvl>
    <w:lvl w:ilvl="2" w:tplc="04090005" w:tentative="1">
      <w:start w:val="1"/>
      <w:numFmt w:val="bullet"/>
      <w:lvlText w:val=""/>
      <w:lvlJc w:val="left"/>
      <w:pPr>
        <w:tabs>
          <w:tab w:val="num" w:pos="2169"/>
        </w:tabs>
        <w:ind w:left="2169" w:hanging="360"/>
      </w:pPr>
      <w:rPr>
        <w:rFonts w:ascii="Wingdings" w:hAnsi="Wingdings" w:hint="default"/>
      </w:rPr>
    </w:lvl>
    <w:lvl w:ilvl="3" w:tplc="04090001" w:tentative="1">
      <w:start w:val="1"/>
      <w:numFmt w:val="bullet"/>
      <w:lvlText w:val=""/>
      <w:lvlJc w:val="left"/>
      <w:pPr>
        <w:tabs>
          <w:tab w:val="num" w:pos="2889"/>
        </w:tabs>
        <w:ind w:left="2889" w:hanging="360"/>
      </w:pPr>
      <w:rPr>
        <w:rFonts w:ascii="Symbol" w:hAnsi="Symbol" w:hint="default"/>
      </w:rPr>
    </w:lvl>
    <w:lvl w:ilvl="4" w:tplc="04090003" w:tentative="1">
      <w:start w:val="1"/>
      <w:numFmt w:val="bullet"/>
      <w:lvlText w:val="o"/>
      <w:lvlJc w:val="left"/>
      <w:pPr>
        <w:tabs>
          <w:tab w:val="num" w:pos="3609"/>
        </w:tabs>
        <w:ind w:left="3609" w:hanging="360"/>
      </w:pPr>
      <w:rPr>
        <w:rFonts w:ascii="Courier New" w:hAnsi="Courier New" w:cs="Courier New" w:hint="default"/>
      </w:rPr>
    </w:lvl>
    <w:lvl w:ilvl="5" w:tplc="04090005" w:tentative="1">
      <w:start w:val="1"/>
      <w:numFmt w:val="bullet"/>
      <w:lvlText w:val=""/>
      <w:lvlJc w:val="left"/>
      <w:pPr>
        <w:tabs>
          <w:tab w:val="num" w:pos="4329"/>
        </w:tabs>
        <w:ind w:left="4329" w:hanging="360"/>
      </w:pPr>
      <w:rPr>
        <w:rFonts w:ascii="Wingdings" w:hAnsi="Wingdings" w:hint="default"/>
      </w:rPr>
    </w:lvl>
    <w:lvl w:ilvl="6" w:tplc="04090001" w:tentative="1">
      <w:start w:val="1"/>
      <w:numFmt w:val="bullet"/>
      <w:lvlText w:val=""/>
      <w:lvlJc w:val="left"/>
      <w:pPr>
        <w:tabs>
          <w:tab w:val="num" w:pos="5049"/>
        </w:tabs>
        <w:ind w:left="5049" w:hanging="360"/>
      </w:pPr>
      <w:rPr>
        <w:rFonts w:ascii="Symbol" w:hAnsi="Symbol" w:hint="default"/>
      </w:rPr>
    </w:lvl>
    <w:lvl w:ilvl="7" w:tplc="04090003" w:tentative="1">
      <w:start w:val="1"/>
      <w:numFmt w:val="bullet"/>
      <w:lvlText w:val="o"/>
      <w:lvlJc w:val="left"/>
      <w:pPr>
        <w:tabs>
          <w:tab w:val="num" w:pos="5769"/>
        </w:tabs>
        <w:ind w:left="5769" w:hanging="360"/>
      </w:pPr>
      <w:rPr>
        <w:rFonts w:ascii="Courier New" w:hAnsi="Courier New" w:cs="Courier New" w:hint="default"/>
      </w:rPr>
    </w:lvl>
    <w:lvl w:ilvl="8" w:tplc="04090005" w:tentative="1">
      <w:start w:val="1"/>
      <w:numFmt w:val="bullet"/>
      <w:lvlText w:val=""/>
      <w:lvlJc w:val="left"/>
      <w:pPr>
        <w:tabs>
          <w:tab w:val="num" w:pos="6489"/>
        </w:tabs>
        <w:ind w:left="6489" w:hanging="360"/>
      </w:pPr>
      <w:rPr>
        <w:rFonts w:ascii="Wingdings" w:hAnsi="Wingdings" w:hint="default"/>
      </w:rPr>
    </w:lvl>
  </w:abstractNum>
  <w:abstractNum w:abstractNumId="19" w15:restartNumberingAfterBreak="0">
    <w:nsid w:val="70D56C54"/>
    <w:multiLevelType w:val="hybridMultilevel"/>
    <w:tmpl w:val="20747356"/>
    <w:lvl w:ilvl="0" w:tplc="69C88F84">
      <w:start w:val="1"/>
      <w:numFmt w:val="bullet"/>
      <w:lvlText w:val=""/>
      <w:lvlJc w:val="left"/>
      <w:pPr>
        <w:tabs>
          <w:tab w:val="num" w:pos="360"/>
        </w:tabs>
        <w:ind w:left="36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CB1F25"/>
    <w:multiLevelType w:val="singleLevel"/>
    <w:tmpl w:val="26CE3488"/>
    <w:lvl w:ilvl="0">
      <w:start w:val="4"/>
      <w:numFmt w:val="decimal"/>
      <w:lvlText w:val="%1."/>
      <w:lvlJc w:val="left"/>
      <w:pPr>
        <w:tabs>
          <w:tab w:val="num" w:pos="1440"/>
        </w:tabs>
        <w:ind w:left="1440" w:hanging="720"/>
      </w:pPr>
      <w:rPr>
        <w:rFonts w:hint="default"/>
        <w:b w:val="0"/>
      </w:rPr>
    </w:lvl>
  </w:abstractNum>
  <w:num w:numId="1">
    <w:abstractNumId w:val="20"/>
  </w:num>
  <w:num w:numId="2">
    <w:abstractNumId w:val="13"/>
  </w:num>
  <w:num w:numId="3">
    <w:abstractNumId w:val="9"/>
  </w:num>
  <w:num w:numId="4">
    <w:abstractNumId w:val="12"/>
  </w:num>
  <w:num w:numId="5">
    <w:abstractNumId w:val="3"/>
  </w:num>
  <w:num w:numId="6">
    <w:abstractNumId w:val="15"/>
  </w:num>
  <w:num w:numId="7">
    <w:abstractNumId w:val="14"/>
  </w:num>
  <w:num w:numId="8">
    <w:abstractNumId w:val="17"/>
  </w:num>
  <w:num w:numId="9">
    <w:abstractNumId w:val="11"/>
  </w:num>
  <w:num w:numId="10">
    <w:abstractNumId w:val="4"/>
  </w:num>
  <w:num w:numId="11">
    <w:abstractNumId w:val="19"/>
  </w:num>
  <w:num w:numId="12">
    <w:abstractNumId w:val="6"/>
  </w:num>
  <w:num w:numId="13">
    <w:abstractNumId w:val="2"/>
  </w:num>
  <w:num w:numId="14">
    <w:abstractNumId w:val="16"/>
  </w:num>
  <w:num w:numId="15">
    <w:abstractNumId w:val="7"/>
  </w:num>
  <w:num w:numId="16">
    <w:abstractNumId w:val="10"/>
  </w:num>
  <w:num w:numId="17">
    <w:abstractNumId w:val="18"/>
  </w:num>
  <w:num w:numId="18">
    <w:abstractNumId w:val="5"/>
  </w:num>
  <w:num w:numId="19">
    <w:abstractNumId w:val="0"/>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629"/>
    <w:rsid w:val="00001AD1"/>
    <w:rsid w:val="00004146"/>
    <w:rsid w:val="00013E35"/>
    <w:rsid w:val="00020FF2"/>
    <w:rsid w:val="000246DC"/>
    <w:rsid w:val="00026A2E"/>
    <w:rsid w:val="00036099"/>
    <w:rsid w:val="00044C0C"/>
    <w:rsid w:val="00047692"/>
    <w:rsid w:val="00053CC6"/>
    <w:rsid w:val="000546D4"/>
    <w:rsid w:val="00080D90"/>
    <w:rsid w:val="000968F9"/>
    <w:rsid w:val="000A2CAE"/>
    <w:rsid w:val="000A2F81"/>
    <w:rsid w:val="000A59EB"/>
    <w:rsid w:val="000B041B"/>
    <w:rsid w:val="000B0694"/>
    <w:rsid w:val="000B338F"/>
    <w:rsid w:val="000B4D09"/>
    <w:rsid w:val="000B6C35"/>
    <w:rsid w:val="000C277D"/>
    <w:rsid w:val="000C420A"/>
    <w:rsid w:val="000C4AFE"/>
    <w:rsid w:val="000C6854"/>
    <w:rsid w:val="000C71E8"/>
    <w:rsid w:val="000D2191"/>
    <w:rsid w:val="000E4C87"/>
    <w:rsid w:val="000F0ED9"/>
    <w:rsid w:val="000F1B71"/>
    <w:rsid w:val="000F4925"/>
    <w:rsid w:val="001047BA"/>
    <w:rsid w:val="00105604"/>
    <w:rsid w:val="001128F2"/>
    <w:rsid w:val="00114027"/>
    <w:rsid w:val="00117065"/>
    <w:rsid w:val="001171F0"/>
    <w:rsid w:val="0014027A"/>
    <w:rsid w:val="001412D1"/>
    <w:rsid w:val="00141BE3"/>
    <w:rsid w:val="0014655A"/>
    <w:rsid w:val="0014727E"/>
    <w:rsid w:val="001548C3"/>
    <w:rsid w:val="00157338"/>
    <w:rsid w:val="001716F1"/>
    <w:rsid w:val="00176F04"/>
    <w:rsid w:val="001850A2"/>
    <w:rsid w:val="001A0862"/>
    <w:rsid w:val="001B1AB4"/>
    <w:rsid w:val="001C3D21"/>
    <w:rsid w:val="001C532A"/>
    <w:rsid w:val="001C66E4"/>
    <w:rsid w:val="001D119B"/>
    <w:rsid w:val="001D5417"/>
    <w:rsid w:val="001E006E"/>
    <w:rsid w:val="001E6206"/>
    <w:rsid w:val="001F1948"/>
    <w:rsid w:val="001F5C1F"/>
    <w:rsid w:val="001F6922"/>
    <w:rsid w:val="001F6D93"/>
    <w:rsid w:val="00200DB9"/>
    <w:rsid w:val="002110A8"/>
    <w:rsid w:val="002228AA"/>
    <w:rsid w:val="0022744E"/>
    <w:rsid w:val="00227CC3"/>
    <w:rsid w:val="0023277A"/>
    <w:rsid w:val="002367B3"/>
    <w:rsid w:val="0025610B"/>
    <w:rsid w:val="00262719"/>
    <w:rsid w:val="0026386D"/>
    <w:rsid w:val="002822D3"/>
    <w:rsid w:val="002872A5"/>
    <w:rsid w:val="002876FD"/>
    <w:rsid w:val="00296ACA"/>
    <w:rsid w:val="002A2853"/>
    <w:rsid w:val="002A68B9"/>
    <w:rsid w:val="002B05B5"/>
    <w:rsid w:val="002B0A27"/>
    <w:rsid w:val="002B1551"/>
    <w:rsid w:val="002B3D77"/>
    <w:rsid w:val="002B4A18"/>
    <w:rsid w:val="002B5949"/>
    <w:rsid w:val="002D7623"/>
    <w:rsid w:val="002E195D"/>
    <w:rsid w:val="002E3A6B"/>
    <w:rsid w:val="002E425F"/>
    <w:rsid w:val="002E4984"/>
    <w:rsid w:val="002E4BE2"/>
    <w:rsid w:val="002E5394"/>
    <w:rsid w:val="002E59BE"/>
    <w:rsid w:val="002E6CC4"/>
    <w:rsid w:val="00302852"/>
    <w:rsid w:val="00311958"/>
    <w:rsid w:val="00313D78"/>
    <w:rsid w:val="00314B39"/>
    <w:rsid w:val="00323EF8"/>
    <w:rsid w:val="003273C6"/>
    <w:rsid w:val="00333254"/>
    <w:rsid w:val="00335014"/>
    <w:rsid w:val="00337367"/>
    <w:rsid w:val="00340187"/>
    <w:rsid w:val="0034244B"/>
    <w:rsid w:val="00354921"/>
    <w:rsid w:val="0036547B"/>
    <w:rsid w:val="003722A7"/>
    <w:rsid w:val="00374A6D"/>
    <w:rsid w:val="00381369"/>
    <w:rsid w:val="003817C6"/>
    <w:rsid w:val="00386FA8"/>
    <w:rsid w:val="00393F9C"/>
    <w:rsid w:val="00394CF6"/>
    <w:rsid w:val="003A7DF1"/>
    <w:rsid w:val="003B1F6F"/>
    <w:rsid w:val="003B47A8"/>
    <w:rsid w:val="003B6DCB"/>
    <w:rsid w:val="003B764F"/>
    <w:rsid w:val="003C1D13"/>
    <w:rsid w:val="003C4C3B"/>
    <w:rsid w:val="003D6700"/>
    <w:rsid w:val="003E26ED"/>
    <w:rsid w:val="003E4E48"/>
    <w:rsid w:val="003E6263"/>
    <w:rsid w:val="003F5C86"/>
    <w:rsid w:val="00410558"/>
    <w:rsid w:val="00422109"/>
    <w:rsid w:val="00426B47"/>
    <w:rsid w:val="00426CF1"/>
    <w:rsid w:val="004321F0"/>
    <w:rsid w:val="00435F19"/>
    <w:rsid w:val="00436D81"/>
    <w:rsid w:val="00442487"/>
    <w:rsid w:val="0044792A"/>
    <w:rsid w:val="00463CBF"/>
    <w:rsid w:val="00467681"/>
    <w:rsid w:val="00470728"/>
    <w:rsid w:val="00472042"/>
    <w:rsid w:val="00476314"/>
    <w:rsid w:val="00476751"/>
    <w:rsid w:val="00476855"/>
    <w:rsid w:val="00476E89"/>
    <w:rsid w:val="00477C0D"/>
    <w:rsid w:val="00481639"/>
    <w:rsid w:val="00481752"/>
    <w:rsid w:val="004855DF"/>
    <w:rsid w:val="00490256"/>
    <w:rsid w:val="00492258"/>
    <w:rsid w:val="004B4BAD"/>
    <w:rsid w:val="004C11E6"/>
    <w:rsid w:val="004C1806"/>
    <w:rsid w:val="004C3ED2"/>
    <w:rsid w:val="004C48F0"/>
    <w:rsid w:val="004C7A88"/>
    <w:rsid w:val="004D756B"/>
    <w:rsid w:val="004E2FD5"/>
    <w:rsid w:val="004E488E"/>
    <w:rsid w:val="004E48A6"/>
    <w:rsid w:val="004F2313"/>
    <w:rsid w:val="004F52AA"/>
    <w:rsid w:val="005015E2"/>
    <w:rsid w:val="00501A4A"/>
    <w:rsid w:val="005078D1"/>
    <w:rsid w:val="005172E7"/>
    <w:rsid w:val="0051759E"/>
    <w:rsid w:val="00535DE8"/>
    <w:rsid w:val="00536458"/>
    <w:rsid w:val="0053664A"/>
    <w:rsid w:val="00537AA2"/>
    <w:rsid w:val="00551B65"/>
    <w:rsid w:val="00560D74"/>
    <w:rsid w:val="00565C72"/>
    <w:rsid w:val="00567A22"/>
    <w:rsid w:val="00575E10"/>
    <w:rsid w:val="00580B77"/>
    <w:rsid w:val="00581092"/>
    <w:rsid w:val="005A0179"/>
    <w:rsid w:val="005A0E96"/>
    <w:rsid w:val="005A2607"/>
    <w:rsid w:val="005A316F"/>
    <w:rsid w:val="005B4F60"/>
    <w:rsid w:val="005C0E6A"/>
    <w:rsid w:val="005C3530"/>
    <w:rsid w:val="005D1CBA"/>
    <w:rsid w:val="005D2FB4"/>
    <w:rsid w:val="005D44A0"/>
    <w:rsid w:val="005D4E20"/>
    <w:rsid w:val="005E1DE7"/>
    <w:rsid w:val="005F54B1"/>
    <w:rsid w:val="005F6409"/>
    <w:rsid w:val="005F76EF"/>
    <w:rsid w:val="00601136"/>
    <w:rsid w:val="006059B2"/>
    <w:rsid w:val="006157F6"/>
    <w:rsid w:val="006342D1"/>
    <w:rsid w:val="00642B32"/>
    <w:rsid w:val="00642EF6"/>
    <w:rsid w:val="00643CAE"/>
    <w:rsid w:val="0064598D"/>
    <w:rsid w:val="00650B0D"/>
    <w:rsid w:val="00650D51"/>
    <w:rsid w:val="006539D7"/>
    <w:rsid w:val="00655904"/>
    <w:rsid w:val="00657577"/>
    <w:rsid w:val="00673792"/>
    <w:rsid w:val="006778D9"/>
    <w:rsid w:val="006837B3"/>
    <w:rsid w:val="00690B0E"/>
    <w:rsid w:val="00691A39"/>
    <w:rsid w:val="00691FBB"/>
    <w:rsid w:val="006925AD"/>
    <w:rsid w:val="00696F92"/>
    <w:rsid w:val="006A1473"/>
    <w:rsid w:val="006A23E5"/>
    <w:rsid w:val="006A2BAE"/>
    <w:rsid w:val="006B1BFD"/>
    <w:rsid w:val="006C0086"/>
    <w:rsid w:val="006D0410"/>
    <w:rsid w:val="006D6655"/>
    <w:rsid w:val="006D7528"/>
    <w:rsid w:val="006E03FC"/>
    <w:rsid w:val="006E07C8"/>
    <w:rsid w:val="006E11D0"/>
    <w:rsid w:val="006F36CF"/>
    <w:rsid w:val="00700995"/>
    <w:rsid w:val="00700F7B"/>
    <w:rsid w:val="00706AF0"/>
    <w:rsid w:val="007072F6"/>
    <w:rsid w:val="0071425A"/>
    <w:rsid w:val="00715853"/>
    <w:rsid w:val="00716396"/>
    <w:rsid w:val="00717341"/>
    <w:rsid w:val="007228E9"/>
    <w:rsid w:val="00724456"/>
    <w:rsid w:val="00725D54"/>
    <w:rsid w:val="00726F16"/>
    <w:rsid w:val="007275A5"/>
    <w:rsid w:val="007341B3"/>
    <w:rsid w:val="00736667"/>
    <w:rsid w:val="00744E6C"/>
    <w:rsid w:val="00757603"/>
    <w:rsid w:val="007647D4"/>
    <w:rsid w:val="0077089F"/>
    <w:rsid w:val="00776B3D"/>
    <w:rsid w:val="00777880"/>
    <w:rsid w:val="00777E78"/>
    <w:rsid w:val="00783D64"/>
    <w:rsid w:val="0078494C"/>
    <w:rsid w:val="007904D6"/>
    <w:rsid w:val="00795C26"/>
    <w:rsid w:val="00796ADE"/>
    <w:rsid w:val="007A23F0"/>
    <w:rsid w:val="007A5043"/>
    <w:rsid w:val="007A52AA"/>
    <w:rsid w:val="007A71CF"/>
    <w:rsid w:val="007B2713"/>
    <w:rsid w:val="007B46B2"/>
    <w:rsid w:val="007C01F8"/>
    <w:rsid w:val="007C5099"/>
    <w:rsid w:val="007D1EB3"/>
    <w:rsid w:val="007D36DE"/>
    <w:rsid w:val="007D4344"/>
    <w:rsid w:val="007D6066"/>
    <w:rsid w:val="00805476"/>
    <w:rsid w:val="0080636D"/>
    <w:rsid w:val="00811C44"/>
    <w:rsid w:val="00814DC0"/>
    <w:rsid w:val="008161F3"/>
    <w:rsid w:val="00816B11"/>
    <w:rsid w:val="008225DC"/>
    <w:rsid w:val="00822CCD"/>
    <w:rsid w:val="00823ACE"/>
    <w:rsid w:val="00835373"/>
    <w:rsid w:val="00835853"/>
    <w:rsid w:val="008403E3"/>
    <w:rsid w:val="0084508F"/>
    <w:rsid w:val="008470B6"/>
    <w:rsid w:val="0085589E"/>
    <w:rsid w:val="00861BD4"/>
    <w:rsid w:val="008770A0"/>
    <w:rsid w:val="00885CC7"/>
    <w:rsid w:val="008860DC"/>
    <w:rsid w:val="008A2BC8"/>
    <w:rsid w:val="008B14CB"/>
    <w:rsid w:val="008B1AE8"/>
    <w:rsid w:val="008B32E9"/>
    <w:rsid w:val="008B6647"/>
    <w:rsid w:val="008C557E"/>
    <w:rsid w:val="008E2181"/>
    <w:rsid w:val="008E2A13"/>
    <w:rsid w:val="008E5F21"/>
    <w:rsid w:val="008E6564"/>
    <w:rsid w:val="008F2E14"/>
    <w:rsid w:val="00900334"/>
    <w:rsid w:val="00904986"/>
    <w:rsid w:val="009051FD"/>
    <w:rsid w:val="00905286"/>
    <w:rsid w:val="0090705C"/>
    <w:rsid w:val="009249D8"/>
    <w:rsid w:val="00932BF8"/>
    <w:rsid w:val="00935081"/>
    <w:rsid w:val="00935525"/>
    <w:rsid w:val="009469ED"/>
    <w:rsid w:val="00950C92"/>
    <w:rsid w:val="009569ED"/>
    <w:rsid w:val="009573FA"/>
    <w:rsid w:val="00962519"/>
    <w:rsid w:val="00962653"/>
    <w:rsid w:val="009632D5"/>
    <w:rsid w:val="00970FD9"/>
    <w:rsid w:val="00973630"/>
    <w:rsid w:val="00974EA8"/>
    <w:rsid w:val="00977690"/>
    <w:rsid w:val="00980465"/>
    <w:rsid w:val="00987228"/>
    <w:rsid w:val="009A15A6"/>
    <w:rsid w:val="009A5853"/>
    <w:rsid w:val="009A71B0"/>
    <w:rsid w:val="009C1635"/>
    <w:rsid w:val="009C2326"/>
    <w:rsid w:val="009C72A7"/>
    <w:rsid w:val="009C72F8"/>
    <w:rsid w:val="009D3B33"/>
    <w:rsid w:val="009D6823"/>
    <w:rsid w:val="009E736C"/>
    <w:rsid w:val="009F45E8"/>
    <w:rsid w:val="009F7689"/>
    <w:rsid w:val="00A00E63"/>
    <w:rsid w:val="00A01A0E"/>
    <w:rsid w:val="00A0517C"/>
    <w:rsid w:val="00A111C9"/>
    <w:rsid w:val="00A12291"/>
    <w:rsid w:val="00A146B9"/>
    <w:rsid w:val="00A16494"/>
    <w:rsid w:val="00A17629"/>
    <w:rsid w:val="00A1794F"/>
    <w:rsid w:val="00A17D4F"/>
    <w:rsid w:val="00A21DB9"/>
    <w:rsid w:val="00A27027"/>
    <w:rsid w:val="00A31285"/>
    <w:rsid w:val="00A35716"/>
    <w:rsid w:val="00A370C0"/>
    <w:rsid w:val="00A41139"/>
    <w:rsid w:val="00A41B12"/>
    <w:rsid w:val="00A47050"/>
    <w:rsid w:val="00A60AC5"/>
    <w:rsid w:val="00A622F5"/>
    <w:rsid w:val="00A6267F"/>
    <w:rsid w:val="00A62A16"/>
    <w:rsid w:val="00A710D1"/>
    <w:rsid w:val="00A71D7F"/>
    <w:rsid w:val="00A75F85"/>
    <w:rsid w:val="00A76472"/>
    <w:rsid w:val="00A87413"/>
    <w:rsid w:val="00A8772F"/>
    <w:rsid w:val="00A9014E"/>
    <w:rsid w:val="00A96120"/>
    <w:rsid w:val="00AA3935"/>
    <w:rsid w:val="00AA3963"/>
    <w:rsid w:val="00AA7CD7"/>
    <w:rsid w:val="00AA7EF8"/>
    <w:rsid w:val="00AB1004"/>
    <w:rsid w:val="00AB424C"/>
    <w:rsid w:val="00AC327F"/>
    <w:rsid w:val="00AD4573"/>
    <w:rsid w:val="00AD750B"/>
    <w:rsid w:val="00AE1905"/>
    <w:rsid w:val="00AE3416"/>
    <w:rsid w:val="00AE4C8E"/>
    <w:rsid w:val="00AE5D83"/>
    <w:rsid w:val="00AE6130"/>
    <w:rsid w:val="00B02428"/>
    <w:rsid w:val="00B05C50"/>
    <w:rsid w:val="00B17DF7"/>
    <w:rsid w:val="00B2364A"/>
    <w:rsid w:val="00B309E8"/>
    <w:rsid w:val="00B31B38"/>
    <w:rsid w:val="00B3733D"/>
    <w:rsid w:val="00B428B3"/>
    <w:rsid w:val="00B435EC"/>
    <w:rsid w:val="00B5030C"/>
    <w:rsid w:val="00B50E9F"/>
    <w:rsid w:val="00B56794"/>
    <w:rsid w:val="00B61550"/>
    <w:rsid w:val="00B6380A"/>
    <w:rsid w:val="00B63FAD"/>
    <w:rsid w:val="00B671A2"/>
    <w:rsid w:val="00B715B8"/>
    <w:rsid w:val="00B72472"/>
    <w:rsid w:val="00B75D47"/>
    <w:rsid w:val="00B764D6"/>
    <w:rsid w:val="00B77273"/>
    <w:rsid w:val="00B77B0E"/>
    <w:rsid w:val="00B905FB"/>
    <w:rsid w:val="00B93150"/>
    <w:rsid w:val="00B9395E"/>
    <w:rsid w:val="00BC5B01"/>
    <w:rsid w:val="00BC5FD8"/>
    <w:rsid w:val="00BD07BC"/>
    <w:rsid w:val="00BD4A7E"/>
    <w:rsid w:val="00BD6589"/>
    <w:rsid w:val="00BE2DD7"/>
    <w:rsid w:val="00BE6638"/>
    <w:rsid w:val="00BF1854"/>
    <w:rsid w:val="00BF24A4"/>
    <w:rsid w:val="00BF2746"/>
    <w:rsid w:val="00BF2D69"/>
    <w:rsid w:val="00C04CE8"/>
    <w:rsid w:val="00C07F7D"/>
    <w:rsid w:val="00C136B5"/>
    <w:rsid w:val="00C164CF"/>
    <w:rsid w:val="00C20EF6"/>
    <w:rsid w:val="00C36A79"/>
    <w:rsid w:val="00C42D88"/>
    <w:rsid w:val="00C471C9"/>
    <w:rsid w:val="00C51D58"/>
    <w:rsid w:val="00C556F0"/>
    <w:rsid w:val="00C61E95"/>
    <w:rsid w:val="00C629B8"/>
    <w:rsid w:val="00C630D4"/>
    <w:rsid w:val="00C73A1E"/>
    <w:rsid w:val="00C75DDF"/>
    <w:rsid w:val="00C80540"/>
    <w:rsid w:val="00C80EFA"/>
    <w:rsid w:val="00C83693"/>
    <w:rsid w:val="00C87565"/>
    <w:rsid w:val="00C912D6"/>
    <w:rsid w:val="00C971C2"/>
    <w:rsid w:val="00C9762B"/>
    <w:rsid w:val="00CA1BF9"/>
    <w:rsid w:val="00CA3421"/>
    <w:rsid w:val="00CA64BD"/>
    <w:rsid w:val="00CA6594"/>
    <w:rsid w:val="00CC254C"/>
    <w:rsid w:val="00CC6E83"/>
    <w:rsid w:val="00CC701D"/>
    <w:rsid w:val="00CD252F"/>
    <w:rsid w:val="00CD2E57"/>
    <w:rsid w:val="00CD3577"/>
    <w:rsid w:val="00CD3A20"/>
    <w:rsid w:val="00CD57EC"/>
    <w:rsid w:val="00CD5B15"/>
    <w:rsid w:val="00CE15A3"/>
    <w:rsid w:val="00CE21BB"/>
    <w:rsid w:val="00CE768A"/>
    <w:rsid w:val="00CF43A9"/>
    <w:rsid w:val="00CF775E"/>
    <w:rsid w:val="00D00B3E"/>
    <w:rsid w:val="00D0110E"/>
    <w:rsid w:val="00D02FD5"/>
    <w:rsid w:val="00D03EDB"/>
    <w:rsid w:val="00D05D95"/>
    <w:rsid w:val="00D06A09"/>
    <w:rsid w:val="00D06AF9"/>
    <w:rsid w:val="00D14C4E"/>
    <w:rsid w:val="00D230B5"/>
    <w:rsid w:val="00D238A9"/>
    <w:rsid w:val="00D2587E"/>
    <w:rsid w:val="00D335D6"/>
    <w:rsid w:val="00D36E0D"/>
    <w:rsid w:val="00D376F3"/>
    <w:rsid w:val="00D41123"/>
    <w:rsid w:val="00D42F9A"/>
    <w:rsid w:val="00D44C30"/>
    <w:rsid w:val="00D46160"/>
    <w:rsid w:val="00D62097"/>
    <w:rsid w:val="00D62135"/>
    <w:rsid w:val="00D64929"/>
    <w:rsid w:val="00D669AE"/>
    <w:rsid w:val="00D671AF"/>
    <w:rsid w:val="00D67DAA"/>
    <w:rsid w:val="00D71302"/>
    <w:rsid w:val="00D73223"/>
    <w:rsid w:val="00D7449C"/>
    <w:rsid w:val="00D76115"/>
    <w:rsid w:val="00D767B6"/>
    <w:rsid w:val="00D83073"/>
    <w:rsid w:val="00D83A18"/>
    <w:rsid w:val="00D84493"/>
    <w:rsid w:val="00D87210"/>
    <w:rsid w:val="00DA1E99"/>
    <w:rsid w:val="00DA36B2"/>
    <w:rsid w:val="00DA5E56"/>
    <w:rsid w:val="00DA7A57"/>
    <w:rsid w:val="00DB1A37"/>
    <w:rsid w:val="00DB363E"/>
    <w:rsid w:val="00DB3F37"/>
    <w:rsid w:val="00DB4E9D"/>
    <w:rsid w:val="00DB6C99"/>
    <w:rsid w:val="00DB78CB"/>
    <w:rsid w:val="00DB793E"/>
    <w:rsid w:val="00DC1797"/>
    <w:rsid w:val="00DC38AD"/>
    <w:rsid w:val="00DC6F1F"/>
    <w:rsid w:val="00DC77D6"/>
    <w:rsid w:val="00DD1B84"/>
    <w:rsid w:val="00DD505F"/>
    <w:rsid w:val="00DE1A0A"/>
    <w:rsid w:val="00DE3709"/>
    <w:rsid w:val="00DE5236"/>
    <w:rsid w:val="00DE7905"/>
    <w:rsid w:val="00DF0509"/>
    <w:rsid w:val="00DF5E69"/>
    <w:rsid w:val="00E009E4"/>
    <w:rsid w:val="00E0235C"/>
    <w:rsid w:val="00E04BFE"/>
    <w:rsid w:val="00E0655B"/>
    <w:rsid w:val="00E100FD"/>
    <w:rsid w:val="00E11CBB"/>
    <w:rsid w:val="00E256DA"/>
    <w:rsid w:val="00E27739"/>
    <w:rsid w:val="00E3208E"/>
    <w:rsid w:val="00E45EB0"/>
    <w:rsid w:val="00E478BF"/>
    <w:rsid w:val="00E603F7"/>
    <w:rsid w:val="00E60E2D"/>
    <w:rsid w:val="00E61C29"/>
    <w:rsid w:val="00E76722"/>
    <w:rsid w:val="00E8216C"/>
    <w:rsid w:val="00E90A3E"/>
    <w:rsid w:val="00E91662"/>
    <w:rsid w:val="00EA1B07"/>
    <w:rsid w:val="00EA46BD"/>
    <w:rsid w:val="00EA55AB"/>
    <w:rsid w:val="00EA7734"/>
    <w:rsid w:val="00EB192C"/>
    <w:rsid w:val="00EC14BD"/>
    <w:rsid w:val="00EC3632"/>
    <w:rsid w:val="00EC4629"/>
    <w:rsid w:val="00ED2062"/>
    <w:rsid w:val="00EF0410"/>
    <w:rsid w:val="00EF054B"/>
    <w:rsid w:val="00EF1420"/>
    <w:rsid w:val="00EF202D"/>
    <w:rsid w:val="00F0079F"/>
    <w:rsid w:val="00F00AFD"/>
    <w:rsid w:val="00F23E41"/>
    <w:rsid w:val="00F25389"/>
    <w:rsid w:val="00F2597E"/>
    <w:rsid w:val="00F2633B"/>
    <w:rsid w:val="00F32AD2"/>
    <w:rsid w:val="00F37CB3"/>
    <w:rsid w:val="00F40557"/>
    <w:rsid w:val="00F4317D"/>
    <w:rsid w:val="00F454B9"/>
    <w:rsid w:val="00F47C8A"/>
    <w:rsid w:val="00F50764"/>
    <w:rsid w:val="00F52F2D"/>
    <w:rsid w:val="00F610B6"/>
    <w:rsid w:val="00F62F1D"/>
    <w:rsid w:val="00F72A38"/>
    <w:rsid w:val="00F75843"/>
    <w:rsid w:val="00F75C9E"/>
    <w:rsid w:val="00F87040"/>
    <w:rsid w:val="00F92B78"/>
    <w:rsid w:val="00F97248"/>
    <w:rsid w:val="00FA7664"/>
    <w:rsid w:val="00FA780D"/>
    <w:rsid w:val="00FB4AAC"/>
    <w:rsid w:val="00FB6E0D"/>
    <w:rsid w:val="00FB7F64"/>
    <w:rsid w:val="00FC0AD8"/>
    <w:rsid w:val="00FC58C1"/>
    <w:rsid w:val="00FC6F80"/>
    <w:rsid w:val="00FD10A3"/>
    <w:rsid w:val="00FD70ED"/>
    <w:rsid w:val="00FE2395"/>
    <w:rsid w:val="00FE640D"/>
    <w:rsid w:val="00FF20DA"/>
    <w:rsid w:val="00FF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62F250"/>
  <w15:chartTrackingRefBased/>
  <w15:docId w15:val="{138743FC-88FA-463E-9B83-416091EE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4F52AA"/>
    <w:pPr>
      <w:keepNext/>
      <w:widowControl/>
      <w:tabs>
        <w:tab w:val="left" w:pos="5760"/>
      </w:tabs>
      <w:jc w:val="center"/>
      <w:outlineLvl w:val="0"/>
    </w:pPr>
    <w:rPr>
      <w:rFonts w:ascii="CG Times" w:hAnsi="CG Times"/>
      <w:b/>
      <w:smallCaps/>
      <w:snapToGrid/>
      <w:sz w:val="30"/>
    </w:rPr>
  </w:style>
  <w:style w:type="paragraph" w:styleId="Heading2">
    <w:name w:val="heading 2"/>
    <w:basedOn w:val="Normal"/>
    <w:next w:val="Normal"/>
    <w:link w:val="Heading2Char"/>
    <w:semiHidden/>
    <w:unhideWhenUsed/>
    <w:qFormat/>
    <w:rsid w:val="003B764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qFormat/>
    <w:rsid w:val="004F52AA"/>
    <w:pPr>
      <w:keepNext/>
      <w:tabs>
        <w:tab w:val="left" w:pos="2880"/>
        <w:tab w:val="left" w:pos="5760"/>
      </w:tabs>
      <w:jc w:val="both"/>
      <w:outlineLvl w:val="3"/>
    </w:pPr>
    <w:rPr>
      <w:rFonts w:ascii="CG Times" w:hAnsi="CG Times"/>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rPr>
      <w:color w:val="0000FF"/>
      <w:u w:val="single"/>
    </w:rPr>
  </w:style>
  <w:style w:type="paragraph" w:styleId="BalloonText">
    <w:name w:val="Balloon Text"/>
    <w:basedOn w:val="Normal"/>
    <w:semiHidden/>
    <w:rsid w:val="00E603F7"/>
    <w:rPr>
      <w:rFonts w:ascii="Tahoma" w:hAnsi="Tahoma" w:cs="Tahoma"/>
      <w:sz w:val="16"/>
      <w:szCs w:val="16"/>
    </w:rPr>
  </w:style>
  <w:style w:type="character" w:styleId="PageNumber">
    <w:name w:val="page number"/>
    <w:basedOn w:val="DefaultParagraphFont"/>
    <w:rsid w:val="00B56794"/>
  </w:style>
  <w:style w:type="character" w:customStyle="1" w:styleId="object">
    <w:name w:val="object"/>
    <w:basedOn w:val="DefaultParagraphFont"/>
    <w:rsid w:val="00805476"/>
  </w:style>
  <w:style w:type="table" w:styleId="TableGrid">
    <w:name w:val="Table Grid"/>
    <w:basedOn w:val="TableNormal"/>
    <w:rsid w:val="000A2C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4F52AA"/>
    <w:pPr>
      <w:spacing w:after="120" w:line="480" w:lineRule="auto"/>
    </w:pPr>
  </w:style>
  <w:style w:type="paragraph" w:styleId="ListParagraph">
    <w:name w:val="List Paragraph"/>
    <w:basedOn w:val="Normal"/>
    <w:uiPriority w:val="34"/>
    <w:qFormat/>
    <w:rsid w:val="000C6854"/>
    <w:pPr>
      <w:widowControl/>
      <w:overflowPunct w:val="0"/>
      <w:autoSpaceDE w:val="0"/>
      <w:autoSpaceDN w:val="0"/>
      <w:adjustRightInd w:val="0"/>
      <w:ind w:left="720"/>
      <w:contextualSpacing/>
      <w:textAlignment w:val="baseline"/>
    </w:pPr>
    <w:rPr>
      <w:snapToGrid/>
      <w:sz w:val="20"/>
    </w:rPr>
  </w:style>
  <w:style w:type="character" w:customStyle="1" w:styleId="FooterChar">
    <w:name w:val="Footer Char"/>
    <w:basedOn w:val="DefaultParagraphFont"/>
    <w:link w:val="Footer"/>
    <w:uiPriority w:val="99"/>
    <w:rsid w:val="00F62F1D"/>
    <w:rPr>
      <w:snapToGrid w:val="0"/>
      <w:sz w:val="24"/>
    </w:rPr>
  </w:style>
  <w:style w:type="character" w:customStyle="1" w:styleId="Heading2Char">
    <w:name w:val="Heading 2 Char"/>
    <w:basedOn w:val="DefaultParagraphFont"/>
    <w:link w:val="Heading2"/>
    <w:semiHidden/>
    <w:rsid w:val="003B764F"/>
    <w:rPr>
      <w:rFonts w:asciiTheme="majorHAnsi" w:eastAsiaTheme="majorEastAsia" w:hAnsiTheme="majorHAnsi" w:cstheme="majorBidi"/>
      <w:snapToGrid w:val="0"/>
      <w:color w:val="2E74B5" w:themeColor="accent1" w:themeShade="BF"/>
      <w:sz w:val="26"/>
      <w:szCs w:val="26"/>
    </w:rPr>
  </w:style>
  <w:style w:type="character" w:styleId="PlaceholderText">
    <w:name w:val="Placeholder Text"/>
    <w:basedOn w:val="DefaultParagraphFont"/>
    <w:uiPriority w:val="99"/>
    <w:semiHidden/>
    <w:rsid w:val="00D03EDB"/>
    <w:rPr>
      <w:color w:val="808080"/>
    </w:rPr>
  </w:style>
  <w:style w:type="character" w:customStyle="1" w:styleId="object-hover">
    <w:name w:val="object-hover"/>
    <w:basedOn w:val="DefaultParagraphFont"/>
    <w:rsid w:val="00715853"/>
  </w:style>
  <w:style w:type="character" w:styleId="Mention">
    <w:name w:val="Mention"/>
    <w:basedOn w:val="DefaultParagraphFont"/>
    <w:uiPriority w:val="99"/>
    <w:semiHidden/>
    <w:unhideWhenUsed/>
    <w:rsid w:val="00F72A38"/>
    <w:rPr>
      <w:color w:val="2B579A"/>
      <w:shd w:val="clear" w:color="auto" w:fill="E6E6E6"/>
    </w:rPr>
  </w:style>
  <w:style w:type="table" w:customStyle="1" w:styleId="TableGrid1">
    <w:name w:val="Table Grid1"/>
    <w:basedOn w:val="TableNormal"/>
    <w:next w:val="TableGrid"/>
    <w:rsid w:val="00551B6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6E4"/>
    <w:rPr>
      <w:color w:val="808080"/>
      <w:shd w:val="clear" w:color="auto" w:fill="E6E6E6"/>
    </w:rPr>
  </w:style>
  <w:style w:type="character" w:styleId="Emphasis">
    <w:name w:val="Emphasis"/>
    <w:basedOn w:val="DefaultParagraphFont"/>
    <w:uiPriority w:val="20"/>
    <w:qFormat/>
    <w:rsid w:val="006342D1"/>
    <w:rPr>
      <w:i/>
      <w:iCs/>
    </w:rPr>
  </w:style>
  <w:style w:type="character" w:styleId="Strong">
    <w:name w:val="Strong"/>
    <w:basedOn w:val="DefaultParagraphFont"/>
    <w:uiPriority w:val="22"/>
    <w:qFormat/>
    <w:rsid w:val="006342D1"/>
    <w:rPr>
      <w:b/>
      <w:bCs/>
    </w:rPr>
  </w:style>
  <w:style w:type="character" w:styleId="FollowedHyperlink">
    <w:name w:val="FollowedHyperlink"/>
    <w:basedOn w:val="DefaultParagraphFont"/>
    <w:rsid w:val="008B1A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732070">
      <w:bodyDiv w:val="1"/>
      <w:marLeft w:val="0"/>
      <w:marRight w:val="0"/>
      <w:marTop w:val="0"/>
      <w:marBottom w:val="0"/>
      <w:divBdr>
        <w:top w:val="none" w:sz="0" w:space="0" w:color="auto"/>
        <w:left w:val="none" w:sz="0" w:space="0" w:color="auto"/>
        <w:bottom w:val="none" w:sz="0" w:space="0" w:color="auto"/>
        <w:right w:val="none" w:sz="0" w:space="0" w:color="auto"/>
      </w:divBdr>
    </w:div>
    <w:div w:id="463816888">
      <w:bodyDiv w:val="1"/>
      <w:marLeft w:val="0"/>
      <w:marRight w:val="0"/>
      <w:marTop w:val="0"/>
      <w:marBottom w:val="0"/>
      <w:divBdr>
        <w:top w:val="none" w:sz="0" w:space="0" w:color="auto"/>
        <w:left w:val="none" w:sz="0" w:space="0" w:color="auto"/>
        <w:bottom w:val="none" w:sz="0" w:space="0" w:color="auto"/>
        <w:right w:val="none" w:sz="0" w:space="0" w:color="auto"/>
      </w:divBdr>
      <w:divsChild>
        <w:div w:id="1121655270">
          <w:marLeft w:val="0"/>
          <w:marRight w:val="0"/>
          <w:marTop w:val="0"/>
          <w:marBottom w:val="0"/>
          <w:divBdr>
            <w:top w:val="none" w:sz="0" w:space="0" w:color="auto"/>
            <w:left w:val="none" w:sz="0" w:space="0" w:color="auto"/>
            <w:bottom w:val="none" w:sz="0" w:space="0" w:color="auto"/>
            <w:right w:val="none" w:sz="0" w:space="0" w:color="auto"/>
          </w:divBdr>
          <w:divsChild>
            <w:div w:id="2083333011">
              <w:marLeft w:val="0"/>
              <w:marRight w:val="0"/>
              <w:marTop w:val="0"/>
              <w:marBottom w:val="0"/>
              <w:divBdr>
                <w:top w:val="none" w:sz="0" w:space="0" w:color="auto"/>
                <w:left w:val="none" w:sz="0" w:space="0" w:color="auto"/>
                <w:bottom w:val="none" w:sz="0" w:space="0" w:color="auto"/>
                <w:right w:val="none" w:sz="0" w:space="0" w:color="auto"/>
              </w:divBdr>
              <w:divsChild>
                <w:div w:id="1800298649">
                  <w:marLeft w:val="0"/>
                  <w:marRight w:val="0"/>
                  <w:marTop w:val="0"/>
                  <w:marBottom w:val="0"/>
                  <w:divBdr>
                    <w:top w:val="none" w:sz="0" w:space="0" w:color="auto"/>
                    <w:left w:val="none" w:sz="0" w:space="0" w:color="auto"/>
                    <w:bottom w:val="none" w:sz="0" w:space="0" w:color="auto"/>
                    <w:right w:val="none" w:sz="0" w:space="0" w:color="auto"/>
                  </w:divBdr>
                  <w:divsChild>
                    <w:div w:id="346518867">
                      <w:marLeft w:val="0"/>
                      <w:marRight w:val="0"/>
                      <w:marTop w:val="0"/>
                      <w:marBottom w:val="0"/>
                      <w:divBdr>
                        <w:top w:val="none" w:sz="0" w:space="0" w:color="auto"/>
                        <w:left w:val="none" w:sz="0" w:space="0" w:color="auto"/>
                        <w:bottom w:val="none" w:sz="0" w:space="0" w:color="auto"/>
                        <w:right w:val="none" w:sz="0" w:space="0" w:color="auto"/>
                      </w:divBdr>
                    </w:div>
                    <w:div w:id="6564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65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idi.perret@ajj.com" TargetMode="External"/><Relationship Id="rId13" Type="http://schemas.openxmlformats.org/officeDocument/2006/relationships/hyperlink" Target="https://shows.map-dynamics.com/amsn2019/" TargetMode="External"/><Relationship Id="rId18" Type="http://schemas.openxmlformats.org/officeDocument/2006/relationships/hyperlink" Target="https://shows.map-dynamics.com/amsn2019/"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jpg"/><Relationship Id="rId12" Type="http://schemas.openxmlformats.org/officeDocument/2006/relationships/hyperlink" Target="https://shows.map-dynamics.com/amsn2019/"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onvention.amsn.org/travel" TargetMode="External"/><Relationship Id="rId20" Type="http://schemas.openxmlformats.org/officeDocument/2006/relationships/hyperlink" Target="https://shows.map-dynamics.com/amsn20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ows.map-dynamics.com/amsn201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onvention.amsn.org/register" TargetMode="External"/><Relationship Id="rId23" Type="http://schemas.openxmlformats.org/officeDocument/2006/relationships/footer" Target="footer1.xml"/><Relationship Id="rId10" Type="http://schemas.openxmlformats.org/officeDocument/2006/relationships/hyperlink" Target="https://shows.map-dynamics.com/amsn2019/" TargetMode="External"/><Relationship Id="rId19" Type="http://schemas.openxmlformats.org/officeDocument/2006/relationships/hyperlink" Target="https://shows.map-dynamics.com/amsn2019/" TargetMode="External"/><Relationship Id="rId4" Type="http://schemas.openxmlformats.org/officeDocument/2006/relationships/webSettings" Target="webSettings.xml"/><Relationship Id="rId9" Type="http://schemas.openxmlformats.org/officeDocument/2006/relationships/hyperlink" Target="https://shows.map-dynamics.com/amsn2019/" TargetMode="External"/><Relationship Id="rId14" Type="http://schemas.openxmlformats.org/officeDocument/2006/relationships/hyperlink" Target="https://shows.map-dynamics.com/amsn2019/"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1095</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Dear Exhibitor:</vt:lpstr>
    </vt:vector>
  </TitlesOfParts>
  <Company> </Company>
  <LinksUpToDate>false</LinksUpToDate>
  <CharactersWithSpaces>7623</CharactersWithSpaces>
  <SharedDoc>false</SharedDoc>
  <HLinks>
    <vt:vector size="36" baseType="variant">
      <vt:variant>
        <vt:i4>393326</vt:i4>
      </vt:variant>
      <vt:variant>
        <vt:i4>15</vt:i4>
      </vt:variant>
      <vt:variant>
        <vt:i4>0</vt:i4>
      </vt:variant>
      <vt:variant>
        <vt:i4>5</vt:i4>
      </vt:variant>
      <vt:variant>
        <vt:lpwstr>mailto:heidi.perret@ajj.com</vt:lpwstr>
      </vt:variant>
      <vt:variant>
        <vt:lpwstr/>
      </vt:variant>
      <vt:variant>
        <vt:i4>4849755</vt:i4>
      </vt:variant>
      <vt:variant>
        <vt:i4>12</vt:i4>
      </vt:variant>
      <vt:variant>
        <vt:i4>0</vt:i4>
      </vt:variant>
      <vt:variant>
        <vt:i4>5</vt:i4>
      </vt:variant>
      <vt:variant>
        <vt:lpwstr>http://www.amsn.org/</vt:lpwstr>
      </vt:variant>
      <vt:variant>
        <vt:lpwstr/>
      </vt:variant>
      <vt:variant>
        <vt:i4>393326</vt:i4>
      </vt:variant>
      <vt:variant>
        <vt:i4>9</vt:i4>
      </vt:variant>
      <vt:variant>
        <vt:i4>0</vt:i4>
      </vt:variant>
      <vt:variant>
        <vt:i4>5</vt:i4>
      </vt:variant>
      <vt:variant>
        <vt:lpwstr>mailto:heidi.perret@ajj.com</vt:lpwstr>
      </vt:variant>
      <vt:variant>
        <vt:lpwstr/>
      </vt:variant>
      <vt:variant>
        <vt:i4>1441828</vt:i4>
      </vt:variant>
      <vt:variant>
        <vt:i4>6</vt:i4>
      </vt:variant>
      <vt:variant>
        <vt:i4>0</vt:i4>
      </vt:variant>
      <vt:variant>
        <vt:i4>5</vt:i4>
      </vt:variant>
      <vt:variant>
        <vt:lpwstr>mailto:amsnbadge@ajj.com</vt:lpwstr>
      </vt:variant>
      <vt:variant>
        <vt:lpwstr/>
      </vt:variant>
      <vt:variant>
        <vt:i4>4849755</vt:i4>
      </vt:variant>
      <vt:variant>
        <vt:i4>3</vt:i4>
      </vt:variant>
      <vt:variant>
        <vt:i4>0</vt:i4>
      </vt:variant>
      <vt:variant>
        <vt:i4>5</vt:i4>
      </vt:variant>
      <vt:variant>
        <vt:lpwstr>http://www.amsn.org/</vt:lpwstr>
      </vt:variant>
      <vt:variant>
        <vt:lpwstr/>
      </vt:variant>
      <vt:variant>
        <vt:i4>4849755</vt:i4>
      </vt:variant>
      <vt:variant>
        <vt:i4>0</vt:i4>
      </vt:variant>
      <vt:variant>
        <vt:i4>0</vt:i4>
      </vt:variant>
      <vt:variant>
        <vt:i4>5</vt:i4>
      </vt:variant>
      <vt:variant>
        <vt:lpwstr>http://www.amsn.org/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Exhibitor:</dc:title>
  <dc:subject/>
  <dc:creator>Mike Cunningham</dc:creator>
  <cp:keywords/>
  <dc:description/>
  <cp:lastModifiedBy>Heidi Perret</cp:lastModifiedBy>
  <cp:revision>11</cp:revision>
  <cp:lastPrinted>2019-06-07T15:27:00Z</cp:lastPrinted>
  <dcterms:created xsi:type="dcterms:W3CDTF">2019-05-09T14:13:00Z</dcterms:created>
  <dcterms:modified xsi:type="dcterms:W3CDTF">2019-06-17T15:48:00Z</dcterms:modified>
</cp:coreProperties>
</file>